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ЗАКОН</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 средњем образовању и васпитању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 55 од 25. јуна 2013, 101 од 10. новембра 2017, 27 од 6. априла 2018 - др. закон, 6 од 24. јануара 2020, 52 од 24. маја 2021, 129 од 28. децембра 2021 - др. закон, 129 од 28. децембра 2021, 92 од 27. октобра 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I. УВОДНЕ ОДРЕДБЕ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Предмет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Овим законом уређује се средње образовање и васпитање, као део јединственог система образовања и васпитања, и то: обављање делатности средњег образовања и васпитања, употреба језика, програми и испити, права, обавезе и одговорности ученика, евиденција и јавне исправе, штрајк запослених, као и друга питања од значаја за средње образовање и васпитање.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Термини изражени у овом закону у граматичком мушком роду подразумевају природни мушки и женски род лица на које се односе.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Циљеви и општи исходи средњег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Средње образовање и васпитање остварује сe у складу са циљевима који су дефинисани законом којим се уређују основе система образовања и васпитања (у даљем тексту: Закон) и овим законом, а нарочито: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развој кључних компетенција неопходних за даље образовање и активну улогу грађанина за живот у савременом друштву;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развој стручних компетенција неопходних за успешно запошљавање;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оспособљавање за самостално доношење одлука о избору занимања и даљег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свест о важности здравља и безбедности, укључујући и безбедност и здравље на раду;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оспособљавање за решавање проблема, комуникацију и тимски рад;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поштовање расне, националне, културне, језичке, верске, родне, полне и узрасне равноправности, толеранције и уважавања различитости;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развој мотивације за учење, оспособљавање за самостално учење, самоиницијативе, способност самовредновања и изражавања сопственог мишљења.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Средње образовање и васпитање обезбеђује услове да ученици и одрасли постигну опште исходе образовања и васпитања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Међупредметне компетенције за крај средњег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Међупредметне компетенције заснивају се на кључним компетенцијама.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Међупредметне компетенције чије исходе је потребно остварити на основном нивоу на крају средњег образовања су: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компетенције за целоживотно учење;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комуникације;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рад с подацима и информацијама;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дигитална компетенција;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решавање проблема;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сарадња;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одговорно учешће у демократском друштву;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одговоран однос према здрављу;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одговоран однос према околини;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естетичка компетенција;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 предузимљивост;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оријентација ка предузетништву.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Делатност средњег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Члан 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Делатност средњег образовања и васпитања је делатност од непосредног друштвеног интереса и остварује се као јавна служба.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Начин обављања делатности средњег образовања и васпитања прописан је Законом и овим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Средња школа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Члан 4.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Делатност средњег образовања и васпитања обавља се у средњој школи (у даљем тексту: школа), и то: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гимназији;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 стручној школи;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уметничкој школи;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мешовитој школи (гимназији и стручној или уметничкој школи);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школи за ученике са сметњама у развоју и инвалидитетом.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гимназији се стиче опште образовање и васпитање у четворогодишњем трајању којим се обезбеђује припрема за наставак образовања у високошколским установама. У специјализованој гимназији и одељењима за ученике са посебним способностима остварују се посебни планови и програми наставе и учења у четворогодишњем трајању за ученике са посебним способностима, којима се обезбеђује припрема за наставак образовања у високошколским установама.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стручној школи се стичу одговарајуће опште и стручно образовање и васпитање у трогодишњем и четворогодишњем трајању за обављање послова одговарајућег занимања и за наставак образовања у високошколским установама.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стручној школи могу да се стичу специјалистичко и мајсторско образовање у трајању од годину дана до две године и други облици стручног образовања: образовање за рад у трајању од две године, стручно оспособљавање и обука до годину дана.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уметничкој школи се стиче опште и уметничко образовање и васпитање у четворогодишњем трајању за обављање послова одговарајућег занимања и за наставак образовања у високошколским установама.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Мешовита школа обезбеђује образовање и васпитање које се стиче у гимназији и стручној школи, односно у гимназији и уметничкој школи.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У школи за ученике са сметњама у развоју и инвалидитетом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 здравствене и социјалне подршке ученику уз сагласност родитеља, односно другог законског заступника.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за ученике са сметњама у развоју и инвалидитетом дужна је да, у складу са расположивим капацитетима, пружа додатну подршку у образовању ученика и одраслих са сметњама у развоју и инвалидитетом у другој школи и породици, у складу са критеријумима и стандардима које прописује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школи могу да се спроводе програми обука.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са домом обезбеђује смештај и исхрану ученика у складу са законом којим се уређује ученички стандард.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од националног значаја за Републику Србију у смислу Закона и овог закона, је школа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Школе од националног значаја за Републику Србију су Математичка гимназија у Београду и Гимназија „Јован Јовановић Змај” у Новом Саду.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од посебног интереса за Републику Србију у смислу Закона и овог закона, је школа која остварује програм образовања и васпитања који је од посебног интереса за Републику Србију, односно која је од посебног културног, просветног или историјског значаја за Републику Србију.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Уникатна школа у смислу Закона и овог закона, је школа која једина у Републици Србији остварује одређени програм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Влада одређује школе од посебног интереса за Републику Србију и уникатне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Употреба језика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Образовно-васпитни рад остварује се на српском језику.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припаднике националне мањине образовно-васпитни рад остварује се и на језику и писму националне мањине, односно двојезично, ако се приликом уписа у први разред за то определи најмање 15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Школа може да остварује образовно-васпитни рад на језику и писму националне мањине, односно двојезично и за мање од 15 ученика уписаних у први разред, уз сагласност </w:t>
      </w:r>
      <w:r w:rsidRPr="00E16E72">
        <w:rPr>
          <w:rFonts w:ascii="Times New Roman" w:eastAsia="Times New Roman" w:hAnsi="Times New Roman" w:cs="Times New Roman"/>
          <w:sz w:val="24"/>
          <w:szCs w:val="24"/>
        </w:rPr>
        <w:lastRenderedPageBreak/>
        <w:t>министарства надлежног за послове образовања (у даљем тексту: Министарство), у складу са законом. Сагласност за остваривање школског програма на језицима националних мањина за мање од 15 ученика Министарствo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 Уколико национални савет националне мањине не достави мишљење у року од 15 дана од дана пријема захтева, сматра се да је мишљење дато.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Када се образовно-васпитни рад остварује на језику и писму националне мањине, школа је у обавези да за ученика организује наставу српског језика.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Образовно-васпитни рад може да се изводи на страном језику, односно двојезично, уз сагласност Министарства.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Када се образовно-васпитни рад остварује на страном језику, ученику се организује настава српског језика.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Ближе услове за остваривање програма образовно-васпитног рада на страном језику, односно двојезично прописује министар надлежан за послове образовања (у даљем тексту: министар).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ранији став 9. (види члан 4. Закона - 101/2017-19).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Када се образовање стиче на језику националне мањине, страном језику или двојезично, учење српског језика је обавезно.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II. ПРОГРАМИ СРЕДЊЕГ ОБРАЗОВАЊА И ВАСПИТАЊА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 План и програм наставе и учења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План и програм наставе и учења доноси се у складу са утврђеним принципима, циљевима и стандардима образовних постигнућа, односно стандардима квалификације.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Планови и програми наставе и учења доносе се у складу са Законом и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План и програм наставе и учења садржи и модуле, где модул представља скуп теоријских и практичних програмских садржаја и облика рада функционално и тематски повезаних у оквиру једног или више предмета.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План и програм наставе и учења трогодишњег средњег стручног образовања садржи 30% општег и најмање 65% стручног образовања, а план и програм наставе и учења четворогодишњег стручног и уметничког образовања садржи 40% општег и најмање 55% стручног, односно уметничког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Кључне компетенције и опште међупредметне компетенције се у плану и програму наставе и учења остварују у свим деловима програма наставе и учења.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План и програм наставе и учења обухвата изборне програме по нивоима и врстама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наставе и учења верске наставе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Члан 7.</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Престао је да важи (види члан 54. Закона - 129/2021-9)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Комисија за верску наставу </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Члан 8.</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Престао је да важи (види члан 54. Закона - 129/2021-9)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Развојни план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Школа доноси развојни план у складу са Законом и овим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 основу извештаја о самовредновању у целини, извештаја о остварености стандарда образовних постигнућа и других индикатора квалитета рада, школа доноси развојни план.</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Развојни план школе садржи: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xml:space="preserve">1) приоритете у остваривању образовно-васпитног рада;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план и носиоце активности;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критеријуме и мерила за самовредновање планираних активности;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4) мере унапређивања образовно-васпитног рада на основу анализе резултата ученика на испитима којима се завршава средње образовање;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4а) мере унапређивања сарадње са послодавцима у сектору коме припадају образовни профили средње стручне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5) 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6) план рада са ученицима са изузетним, односно посебним способностима и талентованим ученицима;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7) 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8) мере превенције осипања броја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9) друге мере усмерене на достизање циљева образовања и васпитања које превазилазе садржај појединих наставних предмета;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10) план припреме за испите којима се завршава средње образовање;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11) план стручног усавршавања наставника, директора, стручних сарадника и секретара;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12) план напредовања и стицања звања наставника, стручних сарадника и васпитача;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13) план укључивања родитеља, односно другог законског заступника у рад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14) план сарадње са другим школама, привредним друштвима и другим органима и организацијама од значаја за рад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15) друга питања од значаја за развој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Школски програм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Члан 10.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Школа остварује школски програм.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послодавцима и удружењима послодаваца и преузимање свог дела одговорности за развој друштвене средине.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Школски програм обухвата све садржаје, процесе и активности усмерене на остваривање принципа, циљева и стандарда образовних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Поједини делови школског програма иновирају се и надограђују у току његовог остваривања.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Школски програм представља основу на којој сваки наставник и стручни сарадник планира, програмира и реализује свој рад.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Садржина школског програма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xml:space="preserve">Школски програм садржи: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 циљеве школског програма;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2) назив, врсту и трајање свих програма образовања и васпитања које школа остварује и језик на коме се остварује програм;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обавезне предмете, изборне програме и модуле по образовним профилима и разредима;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4) начин остваривања принципа, циљева и исхода образовања и стандарда образовних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5) програм допунске, додатне и припремне наставе;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7) факултативне наставне предмете, њихове програмске садржаје и активности којима се остварују;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8) начине остваривања и прилагођавања програма музичког и балетског образовања и васпитања, образовања одраслих, ученика са изузетним, односно посебним способностима и двојезичног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9) програм културних активности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10) програм слободних активности;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11) програм каријерног вођења и саветовања;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12) програм заштите животне средине;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13) програме заштите од насиља, злостављања и занемаривања и програме превенције других облика ризичног понашања и програм заштите од дискриминације;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14) програм школског спорта;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15) програм сарадње са локалном самоуправом;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16) програм сарадње са породицом;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17) програм излета и екскурзија;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18) програм безбедности и здравља на раду;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18а) смернице за прилагођавање и пружање додатне подршке;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19) друге програме од значаја за школу.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Индивидуални образовни планови свих ученика који се образују по индивидуалном образовном плану чине прилог школског програма.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Додатна подршка у образовању и васпитању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ученика и одраслог коме је због сметњи у развоју и инвалидитета, специфичних тешкоћа у учењу, социјалне ускраћености,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и одрасли из става 1. треба да испуњава здравствене услове који одговарају захтевима занимања.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Ради остваривања додатне подршке у образовању и васпитању, школа остварује сарадњу са органима јединице локалне самоуправе, организацијама, установама и удружењима.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Додатну подршку из става 4. овог члана могу да пружају и установе које су, у складу са законом, стекле статус модел установе у спровођењу инклузивног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Брисани су ранији ст. 7-9. (види члан 1. Закона - 92/2023-338)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xml:space="preserve">Програм културних активности школе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културних активности школе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релевантним појединцима, установама и организацијама ради обогаћивања културног живота.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слободних активности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каријерног вођења и саветовања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Школа формира стручни тим за каријерно вођење и саветовање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заштите животне средине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Члан 16.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заштите од насиља, злостављања и занемаривања и програми превенције других облика ризичног понашања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зависност од интернета, видео игрица и игара на срећу, малолетничка делинквенција, саставни су део школског програма и остварују се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Брисани су ранији ст. 4-6. (види члан 2. Закона - 92/2023-338)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школског спорта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xml:space="preserve">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може да сарађује и са локалним спортским организацијама.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току школске године школа може да организује недељу школског спорта.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Програм сарадње са локалном самоуправом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чини део школског програма и део развојног плана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сарадње са породицом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из става 2. овог члана обухвата и начине сарадње са општинским саветом родитеља.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Програм екскурзија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планира извођење екскурзија, на начин и под условима утврђеним планом и програмом наставе и учења.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екскурзија саставни је део школског програма и годишњег плана рада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Приликом извођења екскурзије нарочито се мора водити рачуна о свим видовима заштите и безбедности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Ближе услове и друга питања од значаја за организацију и остваривање екскурзије у школи уређује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студијске посете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21а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безбедности и здравља на раду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Ученичке организације у школи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Школа може да има своје ученичке организације, а може да се повезује и са организацијама ван школе (Црвени крст, организација горана, планинара, извиђача и слично),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 свакој школи се организује ученички парламент, у складу са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Ученички парламент предлаже свој програм рада, у складу са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Начин рада ученичког парламента одређује се актом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Ученички парламенти школа могу да се удруже у заједницу ученичких парламената.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Ученички парламент, уз сагласност школског одбора, може основати ученички клуб. План рада ученичког клуба доноси школски одбор, на предлог ученичког парламента, као саставни део школског програма. Начин рада ученичког клуба одређује се актом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4. Модел установа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Установа може да стекне статус модел установе.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Одлуку о додели статуса модел установе доноси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Ближе услове за стицање статуса модел установе и престанка важења статуса, прописује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III. ОСТВАРИВАЊЕ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Образовно-васпитни рад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и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Облици образовно-васпитног рада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Обавезни облици образовно-васпитног рада за редовног ученика су: настава – теоријска, практична и вежбе, додатнa, допунска настава и пракса када су одређени  планом и програмом наставе и учења, припремна настава и друштвено-корисни рад ако се у току школске године укаже потреба за њим.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Обавезни облици образовно-васпитног рада за ванредног ученика могу бити: настава, припремни и консултативно-инструктивни рад.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ранији став 3. (види члан 6. Закона - 129/2021-15)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обавезно бира са листе изборних програма верску наставу или грађанско васпитање.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Факултативни облици образовно-васпитног рада су: настава језика националне мањине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екскурзија, културно-уметничке, техничке, проналазачке, хуманитарне, спортско-рекреативне и друге активности.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Факултативни облици образовно-васпитног рада обавезни су за ученике који се за њих определе.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Дуално образовање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26а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Дуално образовање је модел реализације у систему средњег стручног образовања и васпитања у коме се кроз теоријску наставу и вежбе у школи и учење кроз рад код послодавца, стичу, усавршавају и изграђују знања, вештине, способности и ставови у складу са стандардом квалификације и планом и програмом наставе и учења.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Настава за ученике на кућном и болничком лечењу, настава код куће и настава на даљину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Родитељ, односно други законски заступник има право да свом детету омогући стицање средњег образовања и васпитања код куће, уз обезбеђивање стварних трошкова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Родитељ, односно други законски заступник дужан је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из става 5. овог члана дужна је да организује полагање разредних испита из свих предмета у складу са планом и програмом наставе и учења.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Средње образовање и васпитање код куће мора да обезбеди остваривање прописаних циљева, исхода и стандарда образовних постигнућа.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ученика са сметњама у развоју и инвалидитетом који стиче средње образовање и васпитање код куће остваривањем ИОП-а 2, образовање и васпитање код куће обезбеђује остваривање прилагођених циљева и исхода.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Родитељ, односно други законски заступник може да поднесе писмени образложени захтев за организовање наставе на даљину, за сваку школску годину.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 настави на даљину школа одлучује на основу свих услова потребних за овај вид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За организовање наставе на даљину школа подноси захтев Министарству за добијање сагласности за организовање наставе на даљину.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Настава на даљину мора да обезбеди остваривање прописаних циљева, исхода и стандарда образовних постигнућа.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За ученика са сметњама у развоју и инвалидитетом за кога је организована настава на даљину, а стиче средње образовање и васпитање остваривањем ИОП-а 2, настава на даљину обезбеђује остваривање прилагођених циљева и исхода.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води евиденцију о образовању и васпитању ученика на кућном и болничком лечењу, који стичу средње образовање и васпитање код куће и који стичу средње образовање и васпитање наставом на даљину.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Евиденција из става 14. овог члана чини саставни део евиденције о ученику из члана 70.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Начин организовања наставе за ученике на дужем кућном и болничком лечењу прописује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Ближе услове за остваривање и начин осигурања квалитета и вредновања наставе код куће и наставе на даљину, прописује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Средња школа основана за потребе унутрашњих послова не организује наставу за ученике на кућном и болничком лечењу, наставу код куће и наставу на даљину.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Време које ученик проводи у школи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Време које ученик проводи у школи изражено је у сатима и обухвата часове обавезних предмета и изборних програма и активности.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гимназији ученик може да има до 27 сати обавезних предмета и изборних програма наставе недељно, у стручној и уметничкој школи до 28 сати, осим у школи која остварује програме балетског образовања, где ученик може да има до 34 сата.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Када је ученик школе из става 2. овог члана припадник националне мањине који стиче образовање на језику националне мањине, односно двојезично или на српском језику, има до два сата наставе недељно више.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може да има до три часа изборних активности недељно.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Час теоријске наставе и вежби траје 45 минута, а практичне наставе 60 минута.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Настава може да буде организована у блоковима.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У школи за ученике са сметњама у развоју и инвалидитетом планом и програмом наставе и учења може се прописати краће трајање часа уз сагласност Министарства.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недељни број сати из става 2. овог члана не урачунава се трајање допунске и додатне наставе и часа одељенског старешине.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Број ученика у одељењу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29.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Настава се изводи у одељењу до 28 ученика, у групи, односно појединачно, у складу са школским програмом.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једном одељењу могу да буду највише два ученика са сметњама у развоју и инвалидитетом.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Број ученика утврђен у ставу 1. овог члана умањује се за два по ученику који средње образовање и васпитање стиче остваривањем индивидуалног образовног плана, односно за три по ученику који средње образовање и васпитање стиче остваривањем индивидуалног образовног плана са прилагођеним и измењеним садржајима и исходима учења.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 одељењу, односно васпитној групи ученика у школама за ученике са сметњама у развоју и инвалидитетом може бити од шест до 12 ученика, а за практичну наставу до шест ученика.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Практична настава и професионална пракса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Практична настава и професионална пракса остварују се: у школи, код послодавца или комбиновано делом у школи, а делом код послодавца, у складу са планом и програмом наставе и учења.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Практична настава и професионална пракса која се остварује комбиновано делом у школи а делом код послодавца, може се реализовати код послодавца највише у обиму од 25% од </w:t>
      </w:r>
      <w:r w:rsidRPr="00E16E72">
        <w:rPr>
          <w:rFonts w:ascii="Times New Roman" w:eastAsia="Times New Roman" w:hAnsi="Times New Roman" w:cs="Times New Roman"/>
          <w:sz w:val="24"/>
          <w:szCs w:val="24"/>
        </w:rPr>
        <w:lastRenderedPageBreak/>
        <w:t>укупног обима часова практичне наставе и професионалне праксе, о чему школа и послодавац закључују уговор.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Практична настава и професионална пракса која се остварује код послодавца остварује се као учење кроз рад, у складу са законом којим се уређује дуално образовање.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Послодавцем у смислу става 2. овог члана не сматра се здравствена установа и установа социјалне заштите чији је оснивач Република Србија, аутономна покрајина, односно јединица локалне самоуправе, код које се реализује практична настава и професионална пракса за образовне профиле у подручју рада здравство и социјална заштита, као ни министарство надлежно за унутрашње послове код ког се реализује практична настава (и професионална пракса) за ученике средње школе основане за потребe унутрашњих послова.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ученика са сметњама у развоју и инвалидитетом обезбеђује се прилагођавање радног места у односу на његове могућности и врсту инвалидитета у оквиру практичне наставе.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Уговор из става 2. овог члана послодавац доставља Привредној комори Србије, у року од осам дана од дана закључења уговора.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Начин спровођења практичне наставе и професионалне праксе из става 1. овог члана, садржај и елементе уговора из става 2. овог члана и друга питања везана за остваривање практичне наставе и професионалне праксе уређује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6/2020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Други облици непосредног образовно-васпитног рада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Додатну наставу школа остварује за ученика који постиже изузетне резултате или показује интересовање за продубљивање знања из одређеног предмета.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је обавезан да остварује допунску наставу ако се процени да је то потребно.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Припремну наставу школа остварује за редовног ученика који се упућује на полагање разредног испита, и за ванредног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је дужна да организује припрему свих ученика за полагање матурских и завршних испита, односно опште, стручне и уметничке матуре и завршног испита средњег стручног образовања, у обиму од најмање 5% од укупног годишњег броја часова из предмета из којих се полаже матурски, односно завршни испит, односно општа, стручна и уметничка матура и завршни испит средњег стручног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Ученичка задруга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може да оснује ученичку задругу с циљем подстицања развијања позитивног односа ученика према раду и професионалне оријентације, повезивања наставе са светом рада, развијања свести о одговорности за преузете обавезе, као и развоја позитивног односа према тимском раду и предузетништву.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Рад ученичке задруге уређује се статутом школе и правилима за рад задруге,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може пружати услуге и продавати производе настале као резултат рада у ученичкој задрузи, као и уџбенике, прибор и опрему која је потребна за остваривање образовно-васпитног рада.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Средства стечена радом ученичке задруге користе се за проширење материјалне основе рада ученичке задруге, екскурзије, исхрану ученика, награде члановима ученичке задруге и унапређивање образовно-васпитног рада у школи и у друге сврхе у складу са актима којима се уређује рад ученичке задруге.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Ученичка задруга се уписује у регистар задруга сходном применом одредаба закона којим се уређује регистрација задруга.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Садржину оснивачког акта, стицање и престанак статуса задругара, управљање и начин рада ученичке задруге, ближе уређује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IV. УЧЕНИЦИ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1. Упис ученика и одраслих</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Право на упис</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школу може да се упише лице које је завршило основно образовање и васпитање.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складу са подзаконским актом којим се уређује поступак уписа у школу.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први разред школе која остварује програме музичког и балетског образовања и васпитања може да се упише лице које је завршило основно музичко, односно балетско образовање и васпитање, а лице које није завршило основно музичко, односно балетско образовање и васпитање, ако претходно положи испит на нивоу програма тог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Лице које похађа основно образовање и васпитање, а није га завршило, а завршило је основно музичко или балетско образовање и васпитање, може да се упише у школу која остварује програме музичког и балетског образовања и васпитања ради похађања наставе из уметничких и стручних предмета.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После завршеног средњег образовања и васпитања у школу може да се упише лице ради преквалификације, доквалификације, специјалистичког или мајсторског образовања. Лице које се уписује у школу ради стицања специјалистичког или мајсторског образовања мора да има претходно завршено одговарајуће средње образовање и васпитање и најмање две године радног искуства.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Планом и програмом наставе и учења утврђују се услови за стицање специјалистичког и мајсторског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Упис у школу за ученике са сметњама у развоју и инвалидитетом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У школу за ученике са сметњама у развоју и инвалидитетом може да се упише лице на основу мишљења интерресорне комисије и уз сагласност родитеља, односно другог законског заступника.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Одлучивање о броју ученика за упис</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чији је оснивач Република Србија, аутономна покрајина, односно јединица локалне самоуправе, до 31. децембра, предлаже Министарству, преко школских управа, број и структуру уписа ученика по подручјима рада и образовним профилима за наредну школску годину.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При одређивању броја ученика школа у сарадњи са представницима организације надлежне за послове запошљавања према седишту локалне самоуправе, послодавцима и члановима надлежних органа за запошљавање у јединици локалне самоуправе, води рачуна о потребама привреде и могућностима даљег школовања будућих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Надлежни орган у јединици локалне самоуправе за запошљавање у сарадњи са школском управом, послодавцима и другим заинтересованим странама учествује у изради општинског односно градског предлога плана уписа ученика у све средње школе са своје територије.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школе на територији аутономне покрајине, надлежни орган аутономне покрајине утврђује број ученика за упис у школу и доставља га Министарству на сагласност.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поступку утврђивања броја ученика за упис у школу у којој се настава изводи на језику националне мањине, национални савет националне мањине даје мишљење. Уколико национални савет националне мањине не достави мишљење у року од 15 дана од пријема захтева, сматра се да је мишљење дато.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Министарство доноси одлуку о броју ученика за упис у школе из става 1. овог члана до 31. марта.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Конкурс за упис у школу чији је оснивач Република Србија, аутономна покрајина, односно јединица локалне самоуправе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Упис ученика у први разред школе чији је оснивач Република Србија, аутономна покрајина, односно јединица локалне самоуправе, врши се на основу конкурса.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Министарство расписује заједнички конкурс за све школе из става 1. овог члана до 1. маја.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Конкурс садржи и обавештење о језику на којем се остварује образовно-васпитни рад, као и информације о прилагођеним условима за образовање ученика са сметњама у развоју и инвалидитетом.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поступку уписа ученика у школу и у школу за коју је прописано полагање пријемног испита којим се проверавају изузетне, односно посебне способности, Министарство прикупља одговарајуће податке из члана 181а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Брисани су ранији ст. 4. и 5. (види члан 13. Закона - 129/2021-15)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Ученици могу да изврше увид у базу из члана 36б став 2. путем портала посвећеног упису у средњу школу, чији садржај ажурира Министарство, уносом своје идентификационе шифре.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односно другим законским заступницима и лицима овлашћеним за спровођење и организацију испита.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у току године врши упис кандидата ради стицања специјалистичког, односно мајсторског образовања, стручне оспособљености, преквалификације, доквалификације и обуке, уз сагласност Министарства, а у школи у којој се настава изводи на језику националне мањине претходно се прибавља мишљење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Конкурс за смештај ученика у школу са домом, односно у дом ученика, расписује се у складу са законом којим се уређује ученички стандард.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из ст. 4. и 5. прикупљају се из евиденција које основна школа води у складу са Законом и овим законом. Средња школа прикупља резултате пријемног испита у складу са подзаконским актом којим се уређује поступак уписа у средњу школу.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52/2021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Упис кандидата по посебним условима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36а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Поједина лица или групе лица могу да се упишу у средњу школу под повољнијим условима ради постизања пуне равноправности у стицању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Мерила и поступак за упис лица из става 1. овог члана, прописује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36б</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Обрада података из члана 36. став 4. овог закона врши се на начин прописан чланом 181а Закона, у циљу остваривања права на средње образовање и васпитање.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Обрада података врши се електронски, у оквиру базе података коју успоставља и којом управља Министарство.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Ближе услове и начин одржавања и администрирања базе података из става 2. овог члана, затим обраде, уноса и ажурирања података који се у базу података уносе, прописује министар.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Приликом обраде података руковалац је у обавези да поштује правила о сразмерности обраде у односу на циљ који се намерава остварити.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ранији став 5. (види члан 14. Закона - 129/2021-15)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52/2021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Упис одраслих</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Упис одраслих врши се у складу са Законом, овим законом и законом којим се уређује образовање одраслих.</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Редослед кандидата за упис у школу и пријемни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Редослед кандидата за упис у школу утврђује се на основу успеха у претходном школовању које укључује и успех ученика на завршном испиту.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Кандидат који се уписује у уметничку школу (музичка, балетска и уметничка школа ликовне области), односно на образовни профил у области уметности, школу или одељење за ученике са изузетним, односно посебним способностима, школу у којој се део наставе </w:t>
      </w:r>
      <w:r w:rsidRPr="00E16E72">
        <w:rPr>
          <w:rFonts w:ascii="Times New Roman" w:eastAsia="Times New Roman" w:hAnsi="Times New Roman" w:cs="Times New Roman"/>
          <w:sz w:val="24"/>
          <w:szCs w:val="24"/>
        </w:rPr>
        <w:lastRenderedPageBreak/>
        <w:t>остварује на страном језику и школу за талентоване ученике, полаже пријемни испит за проверу изузетних, односно посебних способности.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Кандидат за упис у школу из става 2. овог члана има право да полаже пријемни испит на језику на којем је завршио основно образовање и васпитање.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Право на рангирање ради уписа у школу из става 2. овог члана стиче кандидат који је положио пријемни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Редослед кандидата за упис у школу из става 2. овог члана, сем средње стручне школе, утврђује се на основу успеха на пријемном испиту и успеха у претходном школовању.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Редослед кандидата за упис у средњу стручну школу у којој се део наставе остварује на страном језику утврђује се на основу успеха у претходном школовању.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Кандидат који је завршио последња два разреда основног образовања и васпитања 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наставе на језику на коме је завршио последња два разреда основног образовања и васпитања, без полагања пријемног испита, уколико је број ученика у одељењу после распоређивања мањи од тридесет, у складу са подзаконским актом којим се уређује упис ученика у школу.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Уколико кандидат из става 7. овог члана конкурише за упис у све школе осим школе у којој се део наставе остварује на страном језику, из става 2. овог члана, полаже пријемни испит.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Кандидат који је завршио основно образовање и васпитање или један од последњa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ученика, у складу са подзаконским актом којим се уређује упис ученика у школу.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Уколико кандидат из става 9. овог члана конкурише за упис у школу из става 2. овог члана, полаже пријемни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Мерила и поступак за утврђивање редоследа кандидата за упис у школу, вредновање учешћа ученика осмог разреда на такмичењима и врсте такмичења чија се места вреднују, садржину, време, место и начин полагања пријемног испита, услове за упис кандидата из члана 33. став 2, члана 36а став 1, члана 38. ст. 7. и 9. и члана 40. став 3. овог закона и друга питања везана за упис у школу, прописује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Избор страног језика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39.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у школи наставља са изучавањем страних језика које је учио у основном образовању и васпитању, уколико су  планом и програмом наставе и учења предвиђена два страна језика, или бира један од њих уколико је предвиђен један страни језик, осим ако је  планом и програмом наставе и учења предвиђено обавезно учење одређеног страног језика.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Ако школа не може да организује наставу тих језика због недовољног броја пријављених ученика (мање од 15 на нивоу разреда), у школи се организује настава страног језика за који постоје услови.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Изузетно од става 2. овог члана, ако школа не може да организује наставу страног језика због недовољног броја ученика, школа може да организује комбиновану групу на нивоу два или више различитих разреда која има најмање 15 ученика, односно комбиновану групу на нивоу два или више различитих разреда која има најмање 12 ученика у одељењима за ученике са посебним способностима за филолошке науке, уз сагласност министра.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52/2021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Својство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Редован и ванредан ученик</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Члан 40.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Редован ученик првог разреда школе је лице које је уписано у први разред ради стицања средњег образовања и васпитања или образовања за рад и млађе је од 17 година, а ванредан ученик првог разреда школе је лице уписано у први разред средњег образовања и васпитања или образовања за рад и старије је од 17 година.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Изузетно од става 1. овог члана, лице млађе од 17 година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 и то: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 лице које се професионално бави спортом;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лице чија природа болести објективно не дозвољава редовно похађање наставе;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у другим оправданим случајевима када објективне околности не дозвољавају редовно похађање наставе.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Изузетно од става 1. овог члана, лице старије од 17 година које је претходне школске године завршило основну школу у трајању од осам година, може у наредној школској години да се упише у школу у својству редовног ученика, у складу са подзаконским актом којим се уређује упис ученика у школу.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Планом и програмом наставе и учења за музичко, односно балетско образовање и васпитање и за образовање и васпитање ученика са сметњама у развоју и инвалидитетом може се утврдити друга старосна граница за упис у школу и за стицање својства редовног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Изузетно од ст. 1–3. овог члана, ученик средње школе основане за потребе унутрашњих послова може стицати образовање само у својству редовног ученикa.</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Стицање својства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41.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Својство редовног, односно ванредног ученика стиче се уписом у школу сваке школске године, под условима утврђеним Законом и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Редован ученик из става 1. овог члана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Лице о чијем се праву на признавање стране школске исправе одлучује према одредбама закона који уређује национални оквир квалификација Републике Србије, може бити условно уписано у наредни разред уколико поступак признавања није окончан до истека рока за упис ученика у школу.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Ванредни ученик из става 1. овог члана има право да се упише у одговарајући разред у току школске године.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ранији став 5. (види члан 7. Закона - 92/2023-338)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Изузетно, редован ученик средњег образовања и васпитања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Упоредно школовање и својство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42.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има својство редовног ученика у једној школи, осим ако се упоредо школује у школи која остварује програме музичког и балетског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Редован ученик који похађа програм интернационалне матуре може упоредо да савладава школски програм, односно део школског програма за други смер гимназије или други образовни профил, као редован ученик.</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Исписивање из школе и поновно уписивање у школу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43.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Редован ученик, његов родитељ, односно други законски заступник може да поднесе писмени захтев за издавање исписнице, у току школске године.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из става 1. овог члана може да се упише у другу школу у року од седам дана од дана уручења исписнице.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из става 1. овог члана, који се не упише у школу у прописаном року, има право да наредне школске године изврши поновни упис у исту школу и у исти разред, осим ученика средње школе основане за потребе унутрашњих послова.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Уколико у току трајања васпитно-дисциплинског поступка ученик средње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 решење из става 4. овог члана ученик, његов родитељ, односно други законски заступник, нема право жалбе али има право на судску заштиту у управном спору.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Решење из става 4. овог члана школа доноси у року од два радна дана од дана подношења захтева.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Приликом уписивања ученика у другу школу у току школске године, подаци о изреченим васпитним и васпитно-дисциплинским мерама морају бити унети у одговарајући део обрасца исписнице.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у којој ученик наставља школовање је у обавези да прати понашање ученика и спроводи појачан васпитни рад,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Прелазак ученика у другу школу, односно на други образовни профил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44.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Права и обавезе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Похваљивање и награђивање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Члан 45.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који се истиче у учењу и другим аспектима школског рада похваљује се или награђује.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Општим актом школе одређују се услови и начин додељивања похвала и награда, као и за избор ученика генерације.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46.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Као посебан облик признања у току школовања ученику се додељује диплома или награда за изузетан општи успех, односно за изузетан успех из појединих наставних области или предмета и изузетна постигнућа у било којој области рада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Врсте диплома, односно награда, услове и начин њиховог додељивања утврђује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Обавезе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47.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Редован ученик је дужан да похађа наставу и извршава друге обавезе утврђене Законом, овим законом и општим актима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Родитељ, односно други законски заступник ученика из става 1.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Ванредан ученик полаже испите из свих предмета утврђених школским програмом, осим из предмета физичко васпитање – ако је старији од 20 година, и извршава друге обавезе утврђене Законом, овим законом и општим актима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Владање ванредног ученика не оцењује се.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који је смештен у дом у саставу школе одговара за повреду обавезе, односно забране прописане Законом и законом којим се уређује ученички стандард.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V. ОЦЕЊИВАЊЕ И ИСПИТИ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 Оцењивање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48.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Оцењивањем у школи процењује се оствареност прописаних исхода и стандарда образовних постигнућа, а за ученике са сметњама у развоју и инвалидитетом – измењених циљева и исхода у савладавању индивидуалног образовног плана.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Праћење развоја, напредовања и остварености постигнућа ученика у току школске године обавља се формативним и сумативним оцењивањем.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Успех ученика и оцена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49.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Успех ученика оцењује се из предмета и владања.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Оцењивање је јавно и свака оцена мора одмах да буде образложена ученику.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се оцењује најмање три пута у полугодишту. Изузетно, уколико је недељни фонд наставног предмета један час, ученик се оцењује најмање два пута у полугодишту.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току школске године оцењивање је описно и бројчано и врши се на основу праћења напредовања ученика у савлађивању школског програма, а на основу исхода и стандарда постигнућа. Закључна оцена из предмета јесте бројчана и изводи се на крају првог и другог полугодишта. Ученик са сметњама у развоју и инвалидитетом коме су током образовања прилагођавани циљеви и исходи учења оцењује се у складу са њима.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Бројчане оцене ученика у појединим наставним предметима су: одличан (5), врло добар (4), добар (3), довољан (2) и недовољан (1). Оцена недовољан (1) није прелазна.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који на крају школске године има прелазне оцене из сваког наставног предмета прелази у наредни разред.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школама које остварују посебан или међународни програм, за које Министарство утврди да остваривање тог програма обезбеђује остваривање стандарда за завршетак средњег образовања и васпитања и за које школа која их остварује поседује сертификат међунарнодно признатог удружења школа које остварују исти програм, ученик се оцењује у складу са програмом који се остварује.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Успех ученика из изборних програма верска настава и грађанско васпитање оцењује се описно.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Оцена из изборних програма, изузев верске наставе и грађанског васпитања, је бројчана и утиче на општи успех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Владање ученика оцењује се бројчано у току првог и другог полугодишта и на крају школске године и утиче на општи успех.</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се оцењује најмање два пута у полугодишту из владања.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Закључна оцена из владања изражава се бројчаном оценом и то: примерно (5), врло добро (4), добро (3), задовољавајуће (2) и незадовољавајуће (1) и утиче на општи успех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Владање ванредног ученика не оцењује се.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Закључну оцену на предлог предметног наставника и оцену из владања на предлог одељењског старешине утврђује одељењско веће.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6/2020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Ослобађање од наставе физичког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може бити привремено или за одређену школску годину ослобођен од практичног дела наставе физичког, односно физичког и здравственог васпитања у целини или делимично, осим ученика средње школе основане за потребе унутрашњих послова.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Директор доноси одлуку о ослобађању ученика од практичног дела наставе физичког, односно физичког и здравственог васпитања на основу предлога изабраног лекара.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који је ослобођен практичног дела наставе физичког, односно физичког и здравственог васпитања оцењује се на основу теоријских знања, у складу са програмом предмета.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Завршавање школовања у краћем року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који постиже изузетне резултате у учењу има право да заврши школовање у року краћем од предвиђеног, осим ученика средње школе основане за потребе унутрашњих послова.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из става 1. овог члана има право да полагањем испита заврши започети и наредни разред. Наставничко веће утврђује испуњеност услова за остваривање тог права.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Општи успех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Општи успех ученика утврђује се на крају првог и другог полугодишта на основу аритметичке средине прелазних закључних бројчаних оцена из обавезних предмета, изборних програма изузев верске наставе и грађанског васпитања и оцене из владања, и то: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одличан успех – ако има средњу оцену најмање 4,50;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врло добар успех – ако има средњу оцену од 3,50 закључно са 4,49;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добар успех – ако има средњу оцену од 2,50 закључно са 3,49;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довољан успех – ако има средњу оцену до 2,49.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Оцене из факултативних предмета не утичу на општи успех ученика.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Напредовање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је завршио разред када на крају школске године има прелазне оцене из свих обавезних предмета и изборних програма који се оцењују бројчано.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Редовни ученик понавља разред када на крају другог полугодишта има три или више непрелазних оцена из обавезних предмета и изборних програма који се оцењују бројчано, када не положи поправни испит у прописаним роковима, а у школи која остварује програме музичког и балетског образовања и васпитања ако добије непрелазну оцену из главног предмета на годишњем испиту.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Редовни ученик има право једанпут да понови разред у току школовања.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Успех ученика на испиту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Успех ученика оцењује се и на испиту.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Испити се полажу по предметима и разредима.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школи се полажу: разредни, поправни и допунски испит. У школи која остварује програме музичког и балетског образовања и васпитања полаже се и годишњи испит. Годишњи испит из главног предмета полаже ученик школе која остварује програме музичког, односно балетског образовања и васпитања који је на крају школске године из главног предмета оцењен позитивном оценом.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Испити из става 3. овог члана полажу се пред испитном комисијом коју чине најмање три члана, од којих су најмање два стручна за предмет који се полаже. Чланове испитне комисије одређује директор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Општим актом школе утврђују се рокови за полагање испита.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Сматра се да није положио испит ученик који из неоправданих разлога не приступи испиту или одустане од испита у току или пре испита.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Разредни, поправни и други испити током школовања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Разредни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исходе и стандарде постигнућа у току савладавања школског програма, упућује се на разредни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се упућује на разредни испит и из предмета за који није организована настава.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Разредни испит ученик полаже у јунском и августовском испитном року.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Поправни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полаже поправни испит у школи у којој стиче образовање и васпитање у августовском испитном року, а ученик завршног разреда у јунском и августовском року.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 ученика из става 1. овог члана, организује се припремна настава.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Изузетно,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завршног разреда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Допунски испити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Ученик коме је одобрен прелазак у другу школу, односно други образовни профил у складу са овим законом,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Државна и међународна испитивања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57а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је дужна да обезбеди тестирање ученичких постигнућа на државним испитивањима, као и на међународним испитивањима на која се држава обавезала уговорима.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Ближе услове за спровођење испитивања из става 1. утврђује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Испити којима се завршава средње образовање и васпитање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Средње образовање се завршава полагањем испита на државном нивоу. Врсте испита којима се завршава одређени ниво средњег образовања су: општа матура, стручна и </w:t>
      </w:r>
      <w:r w:rsidRPr="00E16E72">
        <w:rPr>
          <w:rFonts w:ascii="Times New Roman" w:eastAsia="Times New Roman" w:hAnsi="Times New Roman" w:cs="Times New Roman"/>
          <w:sz w:val="24"/>
          <w:szCs w:val="24"/>
        </w:rPr>
        <w:lastRenderedPageBreak/>
        <w:t>уметничка матура, завршни испит средњег стручног образовања, специјалистички и мајсторски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Ученици средњих богословских школа традиционалних цркава и верских заједница могу да приступе полагању испита којим се завршава средње образовање, и то полагањем српског, односно матерњег језика и књижевности и два предмета са листе општеобразовних предмета.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Испити из ст. 1. и 2. овог члана полажу се у складу са Законом и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ранији став 3. (види члан 21. Закона - 129/2021-15)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Кршење процедуре испита којим се угрожава једнакост ученика, односно одраслих представља тежу повреду радне обавезе запослених.</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Изузетно, не сматра се кршењем процедуре ако се врши прилагођавање услова полагања испита за ученике са сметњама у развоју и инвалидитетом, којим се обезбеђује једнакост ученика и одраслих током полагања испита.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3.1. Општа матура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опште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59.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Општом матуром проверава се усвојеност општих стандарда постигнућа након завршеног средњег општег образовања и васпитања у гимназији, а који се прописују програмом опште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опште матуре доноси министар,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Право на полагање опште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Општу матуру полажу ученици након завршеног четвртог разреда средњег општег образовања и васпитања у гимназији.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Општу матуру, односно њен део може да полаже и ученик након завршеног четвртог разреда средњег стручног, односно уметничког образовања у складу са програмом опште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са сметњама у развоју и инвалидитетом,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Тимови за инклузивно образовање и пружање додатне подршке припремају услове за организовање и спровођење опште матуре за ученике из става 3. овог члана.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Право на полагање опште матуре има и лице које је завршило програм из члана 63а став 1.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6/2020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Јавна исправа и наставак школовања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Након положене опште матуре ученику се издаје јавна исправа, у складу са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 основу положене опште матуре, ученик може да се упише у високошколску установу без полагања пријемног испита, осим испита за проверу склоности и способности, у складу са законом којим се уређује високо образовање.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3.2. Стручна и уметничка матура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стручне и уметничке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Стручном матуром проверава се усвојеност  компетенција и општих стандарда постигнућа након завршеног средњег стручног образовања и васпитања, у складу са стандардом квалификације.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Уметничком матуром проверава се усвојеност  компетенција и општих стандарда постигнућа након завршеног средњег уметничког образовања и васпитања, у складу са стандардом квалификације.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Брисани су ранији ст. 3. и 4. (види члан 23. Закона - 129/2021-15)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Програме стручне и уметничке матуре доноси министар,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*Службени гласник РС, број 6/2020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Право на полагање стручне и уметничке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Стручну, односно уметничку матуру полаже ученик након завршеног четвртог разреда средњег стручног, односно уметничког образовања и васпитања у стручној, односно уметничкој школи.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Стручну, односно уметничку матуру може да полаже одрасли након савладаног програма трогодишњег средњег стручног, односно уметничког образовања и васпитања у стручној, односно уметничкој школи по програму прилагођеном за одрасле.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са сметњама у развоју и инвалидитетом, специфичним тешкоћама у учењу или језичким баријерама полаже стручну, односно уметничку матуру у условима који обезбеђују превазилажење физичких и комуникацијских препрека.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Тимови за инклузивно образовање и пружање додатне подршке припремају услове за организовање и спровођење стручне, односно уметничке матуре за ученике из става 3. овог члана.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6/2020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за полагање опште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63а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Полазник програма за полагање опште матуре може бити лице које је завршило средње стручно образовање у трогодишњем трајању, лице које је стекло квалификацију на нивоу 3 НОКС у неформалном образовању, лице коме је призната еквиваленција, у складу са чланом 35а Закона о националном оквиру квалификација Републике Србије.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из става 1. овог члана реализује се у гимназији у трајању од две године, након чега полазник стиче право да полаже општу матуру, у првом наредном року у којем се организује.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Трошкове похађања програма из става 1. овог члана и полагања опште матуре сноси полазник.</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xml:space="preserve">Полазнику који је завршио програм из става 1. овог члана и положио општу матуру издаје се јавна исправа о положеној општој матури у складу са овим законом, без стицања нивоа 4 НОКС/средњег образовања у четворогодишњем трајању.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из става 1. овог члана, начин пријаве испита у изборном делу опште матуре и остала питања од значаја за похађање програма утврђује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Јавна исправа и наставак школовања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овим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На основу положене стручне, односно уметничке матуре ученик може да се упише на студије у научној, стручној или уметничкој области у којој је стекао средње образовање и васпитање, без полагања пријемног испита, осим испита за проверу склоности и способности, у складу са законом којим се уређује високо образовање.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 основу положене стручне, односно уметничке матуре ученик може да се упише на студије изван области из става 2. овог члана, уз полагање испита из одређених општеобразовних наставних предмета које полаже у изборном делу стручне, односно уметничке матуре, а које утврди самостална високошколска установа уместо пријемног испита, у складу са законом којим се уређује високо образовање.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 основу положене опште матуре након савладаног програма из члана 63а овог закона, кандидат може да се упише на студије у складу са ст. 2. и 3. овог члана без стицања средњег образовања и васпитања у четворогодишњем трајању.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3.3. Завршни испит средњег стручног образовања и васпитања и специјалистички и мајсторски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завршног испита средњег стручног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Програм завршног испита средњег стручног образовања и васпитања доноси министар,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Право на полагање завршног испита средњег стручног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Завршни испит полаже ученик након завршеног средњег стручног образовања и васпитања у трогодишњем трајању.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Право на полагање завршног испита има одрасли након савладаног програма средњег стручног образовања по програму за одрасле, у складу са овим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Ученик са сметњама у развоју и инвалидитетом, специфичним тешкоћама у учењу или језичким и социјалним баријерама полаже испите из ст. 1. и 2.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Тимови припремају планове за организовање и спровођење завршног испита за ученике из става 3. овог члана.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Након положеног завршног испита, ученику, односно одраслом, издаје се јавна исправа, у складу са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специјалистичког и мајсторског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Након савладаног програма специјалистичког, односно мајсторског образовања одрасли полаже специјалистички, односно мајсторски испит.</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Мајсторским, односно специјалистичким испитом проверавају се знања, вештине и стручне компетенције одраслог за обављање послова одговарајућег занимања, у складу са стандардом квалификације.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специјалистичког, односно мајсторског испита доноси министар,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Након положеног специјалистичког, односно мајсторског испита, одраслом се издаје јавна исправа, у складу са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3.4. Испити других облика стручног образовања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После завршеног другог разреда средњег стручног образовања и васпитања или завршеног двогодишњег образовања за рад, ученик, односно одрасли полаже завршни испит. Завршним испитом проверавају се знања, вештине и стручне компетенције у складу са стандардом квалификације.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Ученик и одрасли након завршеног стручног оспособљавања или завршеног првог разреда средњег стручног образовања и васпитања полаже испит стручне оспособљености у складу са стандардом квалификације. Испит се полаже у средњој стручној школи или другој организацији која има одобрење за рад, о чему се издаје јавна исправа, у складу са овим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овим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Ученик са сметњама у развоју и инвалидитетом, специфичним тешкоћама у учењу или језичким и социјалним баријерама полаже испите из ст. 1–3.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одлуку доносе тим за инклузивно образовање и тим за пружање додатне подршке ученицима.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Тимови припремају планове за организовање и спровођење испита из ст. 1–3. овог члана за ученике из става 4. овог члана.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Програме из ст. 1–3. овог члана доноси министар,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3.5. Интернационална матура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Програм интернационалне матуре, право на полагање интернационалне матуре и јавна исправа интернационалне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68а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Програм интернационалне матуре је међународно верификован, општеобразовни доуниверзитетски програм који се остварује током средњег образовања најмање две године.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Интернационална матура се полаже у складу са прописаним програмом интернационалне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 прибављеној анализи Завода за вредновање квалитета образовања и васпитања, министар сваке друге године доноси листу програма интернационалне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Ближе услове за остваривање програма интернационалне матуре прописује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који је завршио четврти разред средње школе по програму из става 1. овог члана може да полаже интернационалну матуру.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После положене интернационалне матуре ученику се издаје јавна исправа о завршеном средњем образовању, у складу са програмом из става 1. овог члана, овим законом и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наслов изнад члана 68б (види члан 28. Закона - 129/2021-15)</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Члан 68б</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(види члан 28. Закона - 129/2021-15)</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наслов изнад члана 68в (види члан 28. Закона - 129/2021-15)</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Члан 68в</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(види члан 28. Закона - 129/2021-15)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VI. ЕВИДЕНЦИЈЕ И ЈАВНЕ ИСПРАВЕ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Врсте евиденција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69.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води евиденцију 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ученику;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успеху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испитима;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образовно-васпитном и васпитном раду;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 запосленима.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Евиденција о ученику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Евиденцију о ученику чине: јединствени образовни број, подаци о његовом идентитету (лични подаци), образовном, социјалном и здравственом статусу, подаци о препорученој и пруженој додатној образовној, здравственој и социјалној подршци, као и подаци о образовању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 на даљину.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Јединствени образовни број представља индивидуалну и непоновљиву ознаку која се састоји од 16 карактера и додељује се ученику,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Податак о јединственом образовном броју уноси се у евиденцију коју школа води у штампаном и/или електронском облику, као и у обрасце јавних исправа које школа издаје, у складу са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Лични подаци о ученику и о родитељу, односно другом законском заступнику прописани су чланом 181а став 2. тачка 1)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о образовном статусу ученика прописани су чланом 181а став 2. тач. 2) и 3)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о социјалном статусу ученика и родитеља, односно другог законског заступника су: подаци о условима становања (становање у стану, кући, породичној кући, подстанарство, становање у дому, да ли ученик има своју собу и други облици становања), стању породице (броју чланова породичног домаћинства, да ли су родитељи живи, њихов образовни ниво и запослење и примања социјалне помоћи).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Податак о здравственом статусу ученика је податак о томе да ли је ученик обухваћен примарном здравственом заштитом.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о образовању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 на даљину су додатни подаци који су неопходни за организацију образовно-васпитног рада за ученике који стичу образовање и васпитање на један од начина прописаних чланом 27.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У поступку полагања испита којим се завршава средње образовање и васпитање (општа матура, стручна и уметничка матура, завршни испит средњег стручног образовања и васпитања), Министарство прикупља одговарајуће податке из члана 181а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Податке из става 10. овог члана школа доставља Министарству почев од школске године од које ће се у школи полагати завршни испит средњег стручног образовања и васпитања, стручна, уметничка и општа матура.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из става 10. овог члана прикупљају се из евиденција које школа води у складу са Законом и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70а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Обрада података из члана 70. став 9. овог закона врши се у циљу остваривања права на образовање и васпитање, односно за сврху спровођења испита којим се завршава средње образовање и васпитање и поступка уписа ученика у високошколске установе и уноса потребних података у одговарајуће регистре у оквиру Јединственог информационог система просвете, уз обезбеђивање заштите података о личности.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Обрада података врши се електронски, у оквиру базе података коју успоставља и којом управља Министарство.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Ближе услове и начин одржавања и администрирања базе података из става 2. овог члана, затим обраде, уноса и ажурирања података који се у базу података уносе, прописује министар.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Приликом обраде података руковалац је у обавези да поштује правила о сразмерности обраде у односу на циљ који се намерава остварити.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који су предмет обраде чувају се пет година.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52/2021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Евиденција о успеху ученика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обавезних предмета, изборних програма и владања на крају првог и другог полугодишта, закључне оцене на крају школске године, оцене на матури и завршном испиту и подаци о </w:t>
      </w:r>
      <w:r w:rsidRPr="00E16E72">
        <w:rPr>
          <w:rFonts w:ascii="Times New Roman" w:eastAsia="Times New Roman" w:hAnsi="Times New Roman" w:cs="Times New Roman"/>
          <w:sz w:val="24"/>
          <w:szCs w:val="24"/>
        </w:rPr>
        <w:lastRenderedPageBreak/>
        <w:t xml:space="preserve">издатим ђачким књижицама, сведочанствима и дипломама, уверењима о успеху ученика и дипломама за изузетан успех, као и о оценама постигнутим на испитима.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Евиденција о испитима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Евиденцију о испитима чине подаци о обављеним матурским и завршним испитима, односно о обављеној општој, стручној и уметничкој матури и завршном испиту средњег стручног образовања специјалистичком и мајсторском испиту, испиту стручне оспособљености, испиту за обуку за рад, разредним и поправним испитима, испитима ванредних ученика, допунским испитима, годишњим и другим испитима у складу са законом, као и податак о називу рада који је саставни део одређеног испита.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Евиденција о образовно-васпитном и васпитном раду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Евиденцију о образовно-васпитном и васпитном раду чине подаци о: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 васпитној групи, годишњем програму васпитног рада и његовом остваривању и осталим облицима васпитног рада.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Евиденција о запосленима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радног односа, начину и дужини радног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стручних сарадника и помоћних наставника, плати и учешћу у раду органа школе, а у сврху остваривања образовно-васпитног рада,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Начин прикупљања података у евиденцијама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Члан 75.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у евиденцијама прикупљају се на основу документације издате од стране надлежних органа коју достављају пунолетни ученици и родитељи, односно други законски заступници и изјава пунолетних ученика и родитеља, односно других законских заступника.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Нарочито осетљиви подаци обрађују се уз пристанак пунолетног ученика и родитеља, односно другог законског заступника, који се даје у писменом облику, у складу са законом којим се уређује заштита података о личности.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Вођење евиденција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Прикупљени подаци чине основ за вођење евиденција.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Евиденције у школи се воде електронски, у оквиру јединственог информационог система просвете и у папирној форми на прописаним обрасцима.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Врсту, назив и садржај образаца и начин вођења евиденција прописује министар и одобрава њихово издавање.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Евиденција се води на српском језику ћириличким писмом, а латиничким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Када се образовно-васпитни рад остварује и на језику националне мањине, евиденција се води и на језику и писму те националне мањине.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Евиденција се може водити и само на језику и писму националне мањине на обрасцу који прописује министар, као део подзаконског акта из става 3. овог члана.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Обрада података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Податке у евиденцијама прикупља школа.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Рокови чувања података у евиденцијама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Члан 78.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Лични подаци из евиденције о ученицима и подаци из евиденције о успеху ученика који се односе на закључне оцене на крају школске године и оцене на матури и завршном испиту чувају се трајно.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Сви остали подаци из чл. 70–73. овог закона чувају се десет година, изузев података из члана 70. став 10. овог закона, који се чувају пет година.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Подаци из евиденције о запосленима чувају се десет година.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Јавне исправе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79.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 основу података унетих у евиденцију, школа издаје јавне исправе.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Јавне исправе, у смислу овог закона, су: ђачка књижица, исписница, уверење, сведочанство и диплома, а за ученике у средњој школи са домом ученичка легитимација, односно електронска картица.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уписаном редовном ученику издаје ђачку књижицу.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редовном ученику приликом исписивања издаје исписницу.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издаје ученику уверење 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 положеном испиту;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положеном делу испита на општој матури;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положеном испиту за обуку;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4) савладаном програму стручног оспособљавања;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5) положеном испиту стручне оспособљености у складу са стандардом квалификације после завршеног првог разреда средњег стручног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6) положеној општој матури у складу са овим законом, без стицања нивоа 4 НОКС/средњег образовања у четворогодишњем трајању.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Уверење из става 5. тач. 3) и 5) у складу са овим законом, одраслом може да изда друга организација која има одобрење за рад.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Школа издаје сведочанство за сваки завршени разред.</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издаје диплому 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 стеченом образовању за рад у трајању од две године;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стеченом средњем образовању и васпитању, после положеног завршног испита на крају трогодишњег средњег образовања и васпитања и матурског испита на крају четворогодишњег средњег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завршеном мајсторском образовању;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4) завршеном специјалистичком образовању;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5) стеченом средњем образовању и васпитању, после положене опште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6) стеченом средњем образовању и васпитању, после положене стручне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7) стеченом средњем образовању и васпитању, после положене уметничке матуре;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8) стеченом средњем образовању и васпитању, после положеног завршног испита средњег стручног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После положене интернационалне матуре ученику се издаје јавна исправа о завршеном средњем образовању, у складу са програмом интернационалне матуре, овим законом и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Јавна исправа из ст. 3–8. издаје се на српском језику ћириличким писмом, латиничким писмом у складу са законом, а када се настава изводи и на језику националне мањине, јавна исправа издаје се и на том језику.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Министар прописује образац јавне исправе и одобрава његово издавање, осим за електронску картицу.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Употреба печата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80.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оверава веродостојност јавне исправе печатом, сагласно закону.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Статутом школе одређује се лице одговорно за употребу и чување печата.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Дупликат јавне исправе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81.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недостатку прописаног обрасца, школа издаје уверење о чињеницама унетим у евиденцију,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Поништавање јавне исправе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82.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поништава јавну исправу из члана 79. овог закона ако утврди: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 да није издата на прописаном обрасцу;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да ју је потписало неовлашћено лице;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да није оверена печатом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4) да није издата на језику и писму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5) да није издата на основу прописане евиденције или да подаци у исправи не одговарају подацима у евиденцији;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6) да ималац јавне исправе није савладао прописани школски програм, односно наставни план и програм;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7) да ималац јавне исправе није положио прописане испите у складу са овим законом.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Ако школа не поништи јавну исправу, у складу са законом, поништиће је Министарство.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Јавна исправа коју на прописаном обрасцу изда друга организација која обавља делатност образовања по ваншколским прописима или која садржи назив образовног профила који се стиче у школи супротно одредбама овог и закона којим се уређује образовање одраслих – ништава 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Оглашавање поништавања јавне исправе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83.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односно Министарство оглашава поништавање јавне исправе у „Службеном гласнику Републике Србије”.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Утврђивање стеченог образовања у судском поступку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84.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Лице које нема јавну исправу о стеченом образовању, а евиденција о томе, односно архивска грађа је уништена или нестала, може да поднесе захтев надлежном суду, ради утврђивања стеченог образовања.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Захтев из става 1. овог члана садржи доказе на основу којих може да се утврди да је то лице стекло одговарајуће образовање и потврду да је евиденција, односно архивска грађа уништена или нестала.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Потврду да је архивска грађа уништена или нестала издаје школа у којој је лице стекло образовање или друго правно лице које је преузело евиденцију, односно архивску грађу. Ако нико није преузео евиденцију, односно архивску грађу, потврду издаје Министарство.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85.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Решење о утврђивању стеченог образовања, лицу из члана 84. овог закона, доноси надлежни суд у ванпарничном поступку, на основу писмених доказа.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Решење којим се утврђује стечено образовање замењује јавну исправу коју издаје школа.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VII. ПРИЗНАВАЊЕ СТРАНЕ ШКОЛСКЕ ИСПРАВЕ</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Чл. 86-89.</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Престали су да важе (види члан 53. Закона - 27/2018-3)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VIII. ВРЕДНОВАЊЕ ОБРАЗОВНО-ВАСПИТНОГ РАДА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Вредновање квалитета рада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Вредновање квалитета рада школе остварује се као самовредновање и спољашње вредновање квалитета.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Самовредновање и спољашње вредновање врши се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План за унапређивање квалитета рада саставни је део развојног плана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IX. ШТРАЈК ЗАПОСЛЕНИХ</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Члан 91.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Запослени у школи остварују право на штрајк у складу са Законом, овим законом и законом којим се уређује штрајк.</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Наставник, васпитач и стручни сарадник остварују прaво на штрајк под условом да обезбеде минимум процеса рада школе, у остваривању права грађана од општег интереса у средњем образовању и васпитању.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Минимум процеса рада за наставника је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Наставнику, васпитачу и стручном сараднику, за повреду обавезе из става 2. овог члана, изриче се мера престанка радног односа.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X. КАЗНЕНЕ ОДРЕДБЕ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Новчаном казном од 100.000,00 до 1.000.000,00 динара казниће се за прекршај школа ако: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1) обави испит супротно одредбама овог закона (чл. 55–60, чл. 62, 63. и чл. 65–68);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2) не води, на прописани начин, или неуредно води прописану евиденцију (чл. 69–78);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3) изда јавну исправу о завршеном школовању супротно одредбама овог закона (чл. 61. и 64, члан 66. став 5, члан 67. став 4, члан 68. ст. 2. и 3. и члан 79).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Новчаном казном од 25.000,00 до 100.000,00 динара казниће се директор, односно одговорно лице школе, за прекршај из става 1. овог члана.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XI. ПОВЕРАВАЊЕ ПОСЛОВА ДРЖАВНЕ УПРАВЕ АУТОНОМНОЈ ПОКРАЈИНИ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Послови утврђени чланом 5. став 3. (давање сагласности за реализацију наставе и остваривање школског програма на језицима националних мањина за мање од 15 ученика по прибављеном мишљењу одговарајућег националног савета националне мањине), чланом 36. став 7. (давање сагласности на број ученика ради стицања специјалистичког, односно мајсторског образовања, стручне оспособљености, преквалификације, доквалификације и обуке)  овог закона, поверавају се аутономној покрајини.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Средства за финансирање установа на територији аутономне покрајине обезбеђују се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обављању послова из става 1. овог члана органи аутономне покрајине сарађују са органима Републике Србије и органима јединице локалне самоуправе.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 погледу поверених послова државне управе из става 1. овог члана Министарство према аутономној покрајини има права и дужности прописане законом којим се уређује државна управа.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129/2021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XII. ПРЕЛАЗНЕ И ЗАВРШНЕ ОДРЕДБЕ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Влада ће, у року од 60 дана од дана ступања на снагу овог закона, образовати Комисију из члана 8. став 2.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Министар ће донети подзаконске акте на основу овлашћења из овог закона у року од две године од дана почетка примене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Подзаконски акти донети до ступања на снагу овог закона примењују се ако нису у супротности са овим законом, до доношења прописа на основу овог закона.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Школа ће ускладити своју организацију и опште акте са одредбама овог закона у року од шест месеци од дана његовог ступања на снагу.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Члан 98.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До доношења нових  планова и програма наставе и учења у складу са Законом, у школи се полажу: завршни, матурски, специјалистички испит и испит за проверу стручне оспособљености.</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Завршни испит полаже ученик на крају двогодишњег и трогодишњег образовања, матурски испит – на крају четворогодишњег образовања, специјалистички испит – на крају специјализације, а испит за стручну оспособљеност на крају стручног оспособљавања.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Испит из става 1. овог члана ученик полаже у школи у којој је завршио разред у јунском и августовском испитном року.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Успех ученика на испиту из става 1. овог члана оцењује се бројчано, просечном оценом.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Ученик који је поправни испит полагао у јунском испитном року, полаже испит из става 1. овог члана у августовском испитном року.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Редован ученик који не положи испит из става 1. овог члана у августовском испитном року може тај испит да полаже, као ванредан ученик, у испитним роковима утврђеним општим актом школе.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101/2017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99.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Образовање за рад у трајању од две године одговара другом степену стручне спреме; средње образовање у трајању од три године трећем, а средње образовање у трајању од четири године – четвртом степену.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Школовање за специјализацију одговара петом степену стручне спреме.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Стручно оспособљавање у трајању од годину дана одговара првом степену стручне спреме.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Образовање стечено у школи за талентоване ученике одговара четвртом степену стручне спреме.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100.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xml:space="preserve">Лице које је стекло право по основу члана 355. став 1. тачка 1. и члана 356. ст. 4, 5. и 6. Закона о усмереном образовању и васпитању („Службени гласник СРС”, бр. 14/86, 8/88 и 19/89) и чл. 371, 372. и 373. и члана 374. став 3. Закона о васпитању и образовању („Службени гласник САПВ”, бр. 15/83, 11/86, 5/87, 17/88 и 23/88) и члана 138. Закона о </w:t>
      </w:r>
      <w:r w:rsidRPr="00E16E72">
        <w:rPr>
          <w:rFonts w:ascii="Times New Roman" w:eastAsia="Times New Roman" w:hAnsi="Times New Roman" w:cs="Times New Roman"/>
          <w:sz w:val="24"/>
          <w:szCs w:val="24"/>
        </w:rPr>
        <w:lastRenderedPageBreak/>
        <w:t>изменама и допунама Закона о васпитању и образовању („Службени гласник САПВ”, број 11/86) задржава и даље то право.</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101.</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Даном почетка примене овог закона престаје да важи Закон о средњој школи („Службени гласник РС”, бр. 50/92, 53/93 – др. закон, 67/93 – др. закон, 48/94 – др. закон, 24/96, 23/02, 25/02 – исправка, 62/03 – др. закон, 64/03 – др. закон, 101/05 – др. закон и 72/09), осим одредаба члана 23, члана 24. став 1. и члана 26. које се примењују до доношења нових наставних планова и програма у складу са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Члан 102.</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Овај закон ступа на снагу осмог дана од дана објављивања у „Службеном гласнику Републике Србије”, а примењује се почев од школске 2013/2014. године.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ОДРЕДБЕ КОЈЕ НИСУ УНЕТЕ У „ПРЕЧИШЋЕН ТЕКСТ“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Закон о изменама и допунама Закона о средњем образовању и васпитању: „Службени гласник РС“, број 101/2017-19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55.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Подзаконски акти за спровођење овог закона донеће се у року од годину дана од дана ступања на снагу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56.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Овај закон ступа на снагу осмог дана од дана објављивања у „Службеном гласнику Републике Србије”.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Закон о изменама и допунама Закона о средњем образовању и васпитању: „Службени гласник РС“, број 6/2020-24</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Члан 8.</w:t>
      </w:r>
    </w:p>
    <w:p w:rsidR="00E16E72" w:rsidRPr="00E16E72" w:rsidRDefault="00E16E72" w:rsidP="00E16E72">
      <w:pPr>
        <w:spacing w:before="100" w:beforeAutospacing="1" w:after="100" w:afterAutospacing="1" w:line="240" w:lineRule="auto"/>
        <w:jc w:val="center"/>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Брисан је (види члан 6. Закона - 52/2021-3)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Школе и послодавци ће закључивати уговор из члана 1. став 2. овог закона у складу са одредбама овог закона почев од школске 2020/2021. године.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lastRenderedPageBreak/>
        <w:t>Члан 10.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Подзаконски акт из члана 1. овог закона министар доноси у року од шест месеци од дана ступања на снагу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 xml:space="preserve">Члан 11.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Овај закон ступа на снагу осмог дана од дана објављивања у „Службеном гласнику Републике Србије”.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 </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Закон о изменама и допунама Закона о средњем образовању и васпитању: „Службени гласник РС“, број 52/2021-3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7.</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Закључно са школском 2024/2025. годином у школи се полаже матурски испит за ученике који завршавају средње образовање и васпитање у четворогодишњем трајању, у складу са овим законом и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Почев од школске 2025/2026. године у школи се полажу стручна, уметничка и општа матура, у складу са овим законом и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t>*Службени гласник РС, број 92/2023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Подзаконски акти из чл. 2. и 5. овог закона (нови члан 36б став 3. и члан 70а став 3.) донеће се у року од две године од дана ступања на снагу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9.</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Овај закон ступа на снагу осмог дана од дана објављивања у „Службеном гласнику Републике Србије”.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Закон о изменама и допунама Закона о средњем образовању и васпитању: „Службени гласник РС“, број 129/2021-15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35.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lastRenderedPageBreak/>
        <w:t>Даном ступања на снагу овог закона престаје да важи члан 36. став 3. Закона о Националном оквиру квалификација Републике Србије („Службени гласник РС”, бр. 27/18 и 6/20).</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Подзаконски акти за спровођење овог закона донеће се у року од годину дана од дана ступања на снагу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До доношења прописа из става 2. овог члана примењују се прописи који су важили до дана ступања на снагу овог закона, ако нису у супротности са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Јавне исправе из члана 79. став 8. тач. 5)–8) школа издаје почев од школске године од које ће се у школи полагати општа, стручна и уметничка матура и завршни испит средњег стручног образовања и васпитања.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36.</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Овај закон ступа на снагу осмог дана од дана објављивања у „Службеном гласнику Републике Србије”.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i/>
          <w:iCs/>
          <w:sz w:val="24"/>
          <w:szCs w:val="24"/>
        </w:rPr>
        <w:t>Закон о изменама и допунама Закона о средњем образовању и васпитању: „Службени гласник РС“, број 92/2023-338</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23.</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Кандидати који су положили матурски испит по прописима којима је уређено полагање матурског испита за ученике који завршавају средње образовање и васпитање у четворогодишњем трајању, као и други кандидати, могу да приступе полагању стручне, уметничке и опште матуре, у сврху рангирања за упис на високошколску установу.</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Ближе услове од значаја за полагање испита из става 1. овог члана утврђује министар.</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24.</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Подзаконски акт из члана 18. став 5. и члана 23. став 2. овог закона донеће се у року од две године од дана ступања на снагу овог закона.</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Члан 25.</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b/>
          <w:bCs/>
          <w:sz w:val="24"/>
          <w:szCs w:val="24"/>
        </w:rPr>
        <w:t>Овај закон ступа на снагу осмог дана од дана објављивања у „Службеном гласнику Републике Србије”.</w:t>
      </w:r>
    </w:p>
    <w:p w:rsidR="00E16E72" w:rsidRPr="00E16E72" w:rsidRDefault="00E16E72" w:rsidP="00E16E72">
      <w:pPr>
        <w:spacing w:before="100" w:beforeAutospacing="1" w:after="100" w:afterAutospacing="1" w:line="240" w:lineRule="auto"/>
        <w:rPr>
          <w:rFonts w:ascii="Times New Roman" w:eastAsia="Times New Roman" w:hAnsi="Times New Roman" w:cs="Times New Roman"/>
          <w:sz w:val="24"/>
          <w:szCs w:val="24"/>
        </w:rPr>
      </w:pPr>
      <w:r w:rsidRPr="00E16E72">
        <w:rPr>
          <w:rFonts w:ascii="Times New Roman" w:eastAsia="Times New Roman" w:hAnsi="Times New Roman" w:cs="Times New Roman"/>
          <w:sz w:val="24"/>
          <w:szCs w:val="24"/>
        </w:rPr>
        <w:lastRenderedPageBreak/>
        <w:t> </w:t>
      </w:r>
    </w:p>
    <w:p w:rsidR="009D43C0" w:rsidRDefault="009D43C0">
      <w:bookmarkStart w:id="0" w:name="_GoBack"/>
      <w:bookmarkEnd w:id="0"/>
    </w:p>
    <w:sectPr w:rsidR="009D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72"/>
    <w:rsid w:val="000D6DFA"/>
    <w:rsid w:val="005125C1"/>
    <w:rsid w:val="009D43C0"/>
    <w:rsid w:val="00E16E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D0B91-F8AF-4CF9-860E-30C21C07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C1"/>
  </w:style>
  <w:style w:type="paragraph" w:styleId="Heading5">
    <w:name w:val="heading 5"/>
    <w:basedOn w:val="Normal"/>
    <w:link w:val="Heading5Char"/>
    <w:uiPriority w:val="9"/>
    <w:qFormat/>
    <w:rsid w:val="00E16E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16E72"/>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E16E72"/>
  </w:style>
  <w:style w:type="paragraph" w:customStyle="1" w:styleId="odluka-zakon">
    <w:name w:val="odluka-zakon"/>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
    <w:name w:val="auto-style2"/>
    <w:basedOn w:val="DefaultParagraphFont"/>
    <w:rsid w:val="00E16E72"/>
  </w:style>
  <w:style w:type="character" w:customStyle="1" w:styleId="auto-style3">
    <w:name w:val="auto-style3"/>
    <w:basedOn w:val="DefaultParagraphFont"/>
    <w:rsid w:val="00E16E72"/>
  </w:style>
  <w:style w:type="paragraph" w:customStyle="1" w:styleId="clan">
    <w:name w:val="clan"/>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6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1">
    <w:name w:val="v2-clan-left-1"/>
    <w:basedOn w:val="DefaultParagraphFont"/>
    <w:rsid w:val="00E16E72"/>
  </w:style>
  <w:style w:type="paragraph" w:customStyle="1" w:styleId="hide-change">
    <w:name w:val="hide-change"/>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bold-1">
    <w:name w:val="v2-bold-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1">
    <w:name w:val="v2-clan-left-1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6E72"/>
    <w:rPr>
      <w:i/>
      <w:iCs/>
    </w:rPr>
  </w:style>
  <w:style w:type="character" w:customStyle="1" w:styleId="v2-clan-left-2">
    <w:name w:val="v2-clan-left-2"/>
    <w:basedOn w:val="DefaultParagraphFont"/>
    <w:rsid w:val="00E16E72"/>
  </w:style>
  <w:style w:type="paragraph" w:customStyle="1" w:styleId="v2-italik-1">
    <w:name w:val="v2-italik-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E16E72"/>
  </w:style>
  <w:style w:type="paragraph" w:customStyle="1" w:styleId="italik1">
    <w:name w:val="italik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21">
    <w:name w:val="v2-clan-left-2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3">
    <w:name w:val="v2-clan-left-3"/>
    <w:basedOn w:val="DefaultParagraphFont"/>
    <w:rsid w:val="00E16E72"/>
  </w:style>
  <w:style w:type="character" w:customStyle="1" w:styleId="v2-clan-11">
    <w:name w:val="v2-clan-11"/>
    <w:basedOn w:val="DefaultParagraphFont"/>
    <w:rsid w:val="00E16E72"/>
  </w:style>
  <w:style w:type="paragraph" w:customStyle="1" w:styleId="v2-clan-left-31">
    <w:name w:val="v2-clan-left-3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change1">
    <w:name w:val="hide-change1"/>
    <w:basedOn w:val="DefaultParagraphFont"/>
    <w:rsid w:val="00E16E72"/>
  </w:style>
  <w:style w:type="character" w:customStyle="1" w:styleId="v2-clan-left-4">
    <w:name w:val="v2-clan-left-4"/>
    <w:basedOn w:val="DefaultParagraphFont"/>
    <w:rsid w:val="00E16E72"/>
  </w:style>
  <w:style w:type="paragraph" w:customStyle="1" w:styleId="v2-clan-left-41">
    <w:name w:val="v2-clan-left-4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ja">
    <w:name w:val="spacija"/>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spacija-1">
    <w:name w:val="v2-spacija-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E72"/>
    <w:rPr>
      <w:b/>
      <w:bCs/>
    </w:rPr>
  </w:style>
  <w:style w:type="paragraph" w:customStyle="1" w:styleId="basic-paragraph">
    <w:name w:val="basic-paragraph"/>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bold-left-1">
    <w:name w:val="v2-bold-left-1"/>
    <w:basedOn w:val="Normal"/>
    <w:rsid w:val="00E16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7536">
      <w:bodyDiv w:val="1"/>
      <w:marLeft w:val="0"/>
      <w:marRight w:val="0"/>
      <w:marTop w:val="0"/>
      <w:marBottom w:val="0"/>
      <w:divBdr>
        <w:top w:val="none" w:sz="0" w:space="0" w:color="auto"/>
        <w:left w:val="none" w:sz="0" w:space="0" w:color="auto"/>
        <w:bottom w:val="none" w:sz="0" w:space="0" w:color="auto"/>
        <w:right w:val="none" w:sz="0" w:space="0" w:color="auto"/>
      </w:divBdr>
      <w:divsChild>
        <w:div w:id="532351799">
          <w:marLeft w:val="0"/>
          <w:marRight w:val="0"/>
          <w:marTop w:val="0"/>
          <w:marBottom w:val="0"/>
          <w:divBdr>
            <w:top w:val="none" w:sz="0" w:space="0" w:color="auto"/>
            <w:left w:val="none" w:sz="0" w:space="0" w:color="auto"/>
            <w:bottom w:val="none" w:sz="0" w:space="0" w:color="auto"/>
            <w:right w:val="none" w:sz="0" w:space="0" w:color="auto"/>
          </w:divBdr>
          <w:divsChild>
            <w:div w:id="94907139">
              <w:marLeft w:val="0"/>
              <w:marRight w:val="0"/>
              <w:marTop w:val="0"/>
              <w:marBottom w:val="0"/>
              <w:divBdr>
                <w:top w:val="none" w:sz="0" w:space="0" w:color="auto"/>
                <w:left w:val="none" w:sz="0" w:space="0" w:color="auto"/>
                <w:bottom w:val="none" w:sz="0" w:space="0" w:color="auto"/>
                <w:right w:val="none" w:sz="0" w:space="0" w:color="auto"/>
              </w:divBdr>
            </w:div>
          </w:divsChild>
        </w:div>
        <w:div w:id="1177616887">
          <w:marLeft w:val="0"/>
          <w:marRight w:val="0"/>
          <w:marTop w:val="0"/>
          <w:marBottom w:val="0"/>
          <w:divBdr>
            <w:top w:val="none" w:sz="0" w:space="0" w:color="auto"/>
            <w:left w:val="none" w:sz="0" w:space="0" w:color="auto"/>
            <w:bottom w:val="none" w:sz="0" w:space="0" w:color="auto"/>
            <w:right w:val="none" w:sz="0" w:space="0" w:color="auto"/>
          </w:divBdr>
          <w:divsChild>
            <w:div w:id="449401333">
              <w:marLeft w:val="0"/>
              <w:marRight w:val="0"/>
              <w:marTop w:val="0"/>
              <w:marBottom w:val="0"/>
              <w:divBdr>
                <w:top w:val="none" w:sz="0" w:space="0" w:color="auto"/>
                <w:left w:val="none" w:sz="0" w:space="0" w:color="auto"/>
                <w:bottom w:val="none" w:sz="0" w:space="0" w:color="auto"/>
                <w:right w:val="none" w:sz="0" w:space="0" w:color="auto"/>
              </w:divBdr>
              <w:divsChild>
                <w:div w:id="876430973">
                  <w:marLeft w:val="0"/>
                  <w:marRight w:val="0"/>
                  <w:marTop w:val="0"/>
                  <w:marBottom w:val="0"/>
                  <w:divBdr>
                    <w:top w:val="none" w:sz="0" w:space="0" w:color="auto"/>
                    <w:left w:val="none" w:sz="0" w:space="0" w:color="auto"/>
                    <w:bottom w:val="none" w:sz="0" w:space="0" w:color="auto"/>
                    <w:right w:val="none" w:sz="0" w:space="0" w:color="auto"/>
                  </w:divBdr>
                  <w:divsChild>
                    <w:div w:id="1116370029">
                      <w:marLeft w:val="0"/>
                      <w:marRight w:val="0"/>
                      <w:marTop w:val="0"/>
                      <w:marBottom w:val="0"/>
                      <w:divBdr>
                        <w:top w:val="none" w:sz="0" w:space="0" w:color="auto"/>
                        <w:left w:val="none" w:sz="0" w:space="0" w:color="auto"/>
                        <w:bottom w:val="none" w:sz="0" w:space="0" w:color="auto"/>
                        <w:right w:val="none" w:sz="0" w:space="0" w:color="auto"/>
                      </w:divBdr>
                    </w:div>
                  </w:divsChild>
                </w:div>
                <w:div w:id="622343613">
                  <w:marLeft w:val="0"/>
                  <w:marRight w:val="0"/>
                  <w:marTop w:val="0"/>
                  <w:marBottom w:val="0"/>
                  <w:divBdr>
                    <w:top w:val="none" w:sz="0" w:space="0" w:color="auto"/>
                    <w:left w:val="none" w:sz="0" w:space="0" w:color="auto"/>
                    <w:bottom w:val="none" w:sz="0" w:space="0" w:color="auto"/>
                    <w:right w:val="none" w:sz="0" w:space="0" w:color="auto"/>
                  </w:divBdr>
                  <w:divsChild>
                    <w:div w:id="924534840">
                      <w:marLeft w:val="0"/>
                      <w:marRight w:val="0"/>
                      <w:marTop w:val="0"/>
                      <w:marBottom w:val="0"/>
                      <w:divBdr>
                        <w:top w:val="none" w:sz="0" w:space="0" w:color="auto"/>
                        <w:left w:val="none" w:sz="0" w:space="0" w:color="auto"/>
                        <w:bottom w:val="none" w:sz="0" w:space="0" w:color="auto"/>
                        <w:right w:val="none" w:sz="0" w:space="0" w:color="auto"/>
                      </w:divBdr>
                    </w:div>
                  </w:divsChild>
                </w:div>
                <w:div w:id="100415186">
                  <w:marLeft w:val="0"/>
                  <w:marRight w:val="0"/>
                  <w:marTop w:val="0"/>
                  <w:marBottom w:val="0"/>
                  <w:divBdr>
                    <w:top w:val="none" w:sz="0" w:space="0" w:color="auto"/>
                    <w:left w:val="none" w:sz="0" w:space="0" w:color="auto"/>
                    <w:bottom w:val="none" w:sz="0" w:space="0" w:color="auto"/>
                    <w:right w:val="none" w:sz="0" w:space="0" w:color="auto"/>
                  </w:divBdr>
                  <w:divsChild>
                    <w:div w:id="838807946">
                      <w:marLeft w:val="0"/>
                      <w:marRight w:val="0"/>
                      <w:marTop w:val="0"/>
                      <w:marBottom w:val="0"/>
                      <w:divBdr>
                        <w:top w:val="none" w:sz="0" w:space="0" w:color="auto"/>
                        <w:left w:val="none" w:sz="0" w:space="0" w:color="auto"/>
                        <w:bottom w:val="none" w:sz="0" w:space="0" w:color="auto"/>
                        <w:right w:val="none" w:sz="0" w:space="0" w:color="auto"/>
                      </w:divBdr>
                    </w:div>
                  </w:divsChild>
                </w:div>
                <w:div w:id="1741058865">
                  <w:marLeft w:val="0"/>
                  <w:marRight w:val="0"/>
                  <w:marTop w:val="0"/>
                  <w:marBottom w:val="0"/>
                  <w:divBdr>
                    <w:top w:val="none" w:sz="0" w:space="0" w:color="auto"/>
                    <w:left w:val="none" w:sz="0" w:space="0" w:color="auto"/>
                    <w:bottom w:val="none" w:sz="0" w:space="0" w:color="auto"/>
                    <w:right w:val="none" w:sz="0" w:space="0" w:color="auto"/>
                  </w:divBdr>
                  <w:divsChild>
                    <w:div w:id="902065422">
                      <w:marLeft w:val="0"/>
                      <w:marRight w:val="0"/>
                      <w:marTop w:val="0"/>
                      <w:marBottom w:val="0"/>
                      <w:divBdr>
                        <w:top w:val="none" w:sz="0" w:space="0" w:color="auto"/>
                        <w:left w:val="none" w:sz="0" w:space="0" w:color="auto"/>
                        <w:bottom w:val="none" w:sz="0" w:space="0" w:color="auto"/>
                        <w:right w:val="none" w:sz="0" w:space="0" w:color="auto"/>
                      </w:divBdr>
                    </w:div>
                  </w:divsChild>
                </w:div>
                <w:div w:id="501819467">
                  <w:marLeft w:val="0"/>
                  <w:marRight w:val="0"/>
                  <w:marTop w:val="0"/>
                  <w:marBottom w:val="0"/>
                  <w:divBdr>
                    <w:top w:val="none" w:sz="0" w:space="0" w:color="auto"/>
                    <w:left w:val="none" w:sz="0" w:space="0" w:color="auto"/>
                    <w:bottom w:val="none" w:sz="0" w:space="0" w:color="auto"/>
                    <w:right w:val="none" w:sz="0" w:space="0" w:color="auto"/>
                  </w:divBdr>
                  <w:divsChild>
                    <w:div w:id="1448351860">
                      <w:marLeft w:val="0"/>
                      <w:marRight w:val="0"/>
                      <w:marTop w:val="0"/>
                      <w:marBottom w:val="0"/>
                      <w:divBdr>
                        <w:top w:val="none" w:sz="0" w:space="0" w:color="auto"/>
                        <w:left w:val="none" w:sz="0" w:space="0" w:color="auto"/>
                        <w:bottom w:val="none" w:sz="0" w:space="0" w:color="auto"/>
                        <w:right w:val="none" w:sz="0" w:space="0" w:color="auto"/>
                      </w:divBdr>
                    </w:div>
                  </w:divsChild>
                </w:div>
                <w:div w:id="1126699500">
                  <w:marLeft w:val="0"/>
                  <w:marRight w:val="0"/>
                  <w:marTop w:val="0"/>
                  <w:marBottom w:val="0"/>
                  <w:divBdr>
                    <w:top w:val="none" w:sz="0" w:space="0" w:color="auto"/>
                    <w:left w:val="none" w:sz="0" w:space="0" w:color="auto"/>
                    <w:bottom w:val="none" w:sz="0" w:space="0" w:color="auto"/>
                    <w:right w:val="none" w:sz="0" w:space="0" w:color="auto"/>
                  </w:divBdr>
                  <w:divsChild>
                    <w:div w:id="16273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14598</Words>
  <Characters>83214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2024-02-20T09:55:00Z</dcterms:created>
  <dcterms:modified xsi:type="dcterms:W3CDTF">2024-02-20T09:55:00Z</dcterms:modified>
</cp:coreProperties>
</file>