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5D" w:rsidRPr="008E5A15" w:rsidRDefault="00150F5D" w:rsidP="00150F5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bookmarkStart w:id="0" w:name="sadrzaj2"/>
      <w:bookmarkEnd w:id="0"/>
      <w:r w:rsidRPr="008E5A15">
        <w:rPr>
          <w:rFonts w:ascii="Times New Roman" w:eastAsia="Times New Roman" w:hAnsi="Times New Roman" w:cs="Times New Roman"/>
          <w:sz w:val="24"/>
          <w:szCs w:val="24"/>
        </w:rPr>
        <w:t xml:space="preserve">На основу чл. 119. став 1. тачка 1) а у вези са чл. 108. Закона о основама система образовања и васпитања („Сл. гласник РС“, бр. 88/2017, 27/2018-др.закони, 10/2019, 6/2020 и 129/2021), чл. (број) Статута (назив и седиште установе), 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 а у сарадњи са </w:t>
      </w:r>
      <w:r>
        <w:rPr>
          <w:rFonts w:ascii="Times New Roman" w:eastAsia="Times New Roman" w:hAnsi="Times New Roman" w:cs="Times New Roman"/>
          <w:sz w:val="24"/>
          <w:szCs w:val="24"/>
          <w:lang w:val="sr-Cyrl-RS"/>
        </w:rPr>
        <w:t>Општином Богатић</w:t>
      </w:r>
      <w:r w:rsidRPr="008E5A15">
        <w:rPr>
          <w:rFonts w:ascii="Times New Roman" w:eastAsia="Times New Roman" w:hAnsi="Times New Roman" w:cs="Times New Roman"/>
          <w:sz w:val="24"/>
          <w:szCs w:val="24"/>
        </w:rPr>
        <w:t xml:space="preserve">, школски одбор на седници одржаној дана </w:t>
      </w:r>
      <w:r>
        <w:rPr>
          <w:rFonts w:ascii="Times New Roman" w:eastAsia="Times New Roman" w:hAnsi="Times New Roman" w:cs="Times New Roman"/>
          <w:sz w:val="24"/>
          <w:szCs w:val="24"/>
          <w:lang w:val="sr-Cyrl-RS"/>
        </w:rPr>
        <w:t>26.1.2024.</w:t>
      </w:r>
      <w:bookmarkStart w:id="1" w:name="_GoBack"/>
      <w:bookmarkEnd w:id="1"/>
      <w:r w:rsidRPr="008E5A15">
        <w:rPr>
          <w:rFonts w:ascii="Times New Roman" w:eastAsia="Times New Roman" w:hAnsi="Times New Roman" w:cs="Times New Roman"/>
          <w:sz w:val="24"/>
          <w:szCs w:val="24"/>
        </w:rPr>
        <w:t xml:space="preserve"> године, доноси</w:t>
      </w:r>
    </w:p>
    <w:p w:rsidR="00A52F2A" w:rsidRPr="00C445DF" w:rsidRDefault="00A52F2A" w:rsidP="00AB14B6">
      <w:pPr>
        <w:spacing w:before="100" w:beforeAutospacing="1" w:after="100" w:afterAutospacing="1" w:line="240" w:lineRule="auto"/>
        <w:jc w:val="both"/>
        <w:rPr>
          <w:rFonts w:ascii="Times New Roman" w:eastAsia="Times New Roman" w:hAnsi="Times New Roman" w:cs="Times New Roman"/>
          <w:sz w:val="24"/>
          <w:szCs w:val="24"/>
          <w:lang w:val="sr-Cyrl-RS"/>
        </w:rPr>
      </w:pP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150F5D">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ПРАВИЛНИК</w:t>
      </w:r>
    </w:p>
    <w:p w:rsidR="00A52F2A" w:rsidRPr="002D3BE3" w:rsidRDefault="00A52F2A"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t xml:space="preserve">о мерама, начину и поступку заштите и безбедности ученика за време боравка у школи </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и свих активности које организује </w:t>
      </w:r>
      <w:r w:rsidR="002D3BE3">
        <w:rPr>
          <w:rFonts w:ascii="Times New Roman" w:eastAsia="Times New Roman" w:hAnsi="Times New Roman" w:cs="Times New Roman"/>
          <w:sz w:val="24"/>
          <w:szCs w:val="24"/>
          <w:lang w:val="sr-Cyrl-RS"/>
        </w:rPr>
        <w:t>„МАЧВАНСКА СРЕДЊА ШКОЛА“ БОГАТИЋ</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 w:name="sadrzaj3"/>
      <w:bookmarkEnd w:id="2"/>
      <w:r w:rsidRPr="00A52F2A">
        <w:rPr>
          <w:rFonts w:ascii="Times New Roman" w:eastAsia="Times New Roman" w:hAnsi="Times New Roman" w:cs="Times New Roman"/>
          <w:sz w:val="24"/>
          <w:szCs w:val="24"/>
        </w:rPr>
        <w:t>I</w:t>
      </w:r>
      <w:r w:rsidRPr="00207B30">
        <w:rPr>
          <w:rFonts w:ascii="Times New Roman" w:eastAsia="Times New Roman" w:hAnsi="Times New Roman" w:cs="Times New Roman"/>
          <w:sz w:val="24"/>
          <w:szCs w:val="24"/>
          <w:lang w:val="ru-RU"/>
        </w:rPr>
        <w:t xml:space="preserve"> ОПШТЕ ОДРЕДБЕ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 w:name="sadrzaj4"/>
      <w:bookmarkEnd w:id="3"/>
      <w:r w:rsidRPr="00207B30">
        <w:rPr>
          <w:rFonts w:ascii="Times New Roman" w:eastAsia="Times New Roman" w:hAnsi="Times New Roman" w:cs="Times New Roman"/>
          <w:sz w:val="24"/>
          <w:szCs w:val="24"/>
          <w:lang w:val="ru-RU"/>
        </w:rPr>
        <w:t>Члан 1.</w:t>
      </w:r>
    </w:p>
    <w:p w:rsidR="00A52F2A" w:rsidRPr="00207B30" w:rsidRDefault="00A52F2A" w:rsidP="002D3BE3">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Правилником о мерама, начину и поступку заштите и безбедности ученика за време боравка у школи и свих активности које организује школа (даље: Правилник) уређују се мере, начин и поступак заштите и безбедности ученика за време боравка у школи и свих активности које организује </w:t>
      </w:r>
      <w:r w:rsidR="002D3BE3">
        <w:rPr>
          <w:rFonts w:ascii="Times New Roman" w:eastAsia="Times New Roman" w:hAnsi="Times New Roman" w:cs="Times New Roman"/>
          <w:sz w:val="24"/>
          <w:szCs w:val="24"/>
          <w:lang w:val="sr-Cyrl-RS"/>
        </w:rPr>
        <w:t xml:space="preserve">„Мачванска средња школа“ Богатић </w:t>
      </w:r>
      <w:r w:rsidRPr="00207B30">
        <w:rPr>
          <w:rFonts w:ascii="Times New Roman" w:eastAsia="Times New Roman" w:hAnsi="Times New Roman" w:cs="Times New Roman"/>
          <w:sz w:val="24"/>
          <w:szCs w:val="24"/>
          <w:lang w:val="ru-RU"/>
        </w:rPr>
        <w:t xml:space="preserve">(даље: Школа), а нарочито: сарадња са надлежним органом јединице локалне самоуправе, превентивне мере заштите и безбедности у вези са организацијом рада Школе, спровођење мера прописаних овим правилником, Законом о основама система образовања и васпитања, посебним законима у области образовања и васпитања и другим прописима којима се уређује област заштите и безбедности, као и одговорност запослених и ученика за неизвршавање одредаба овог правилника. </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 w:name="sadrzaj5"/>
      <w:bookmarkEnd w:id="4"/>
      <w:r w:rsidRPr="00207B30">
        <w:rPr>
          <w:rFonts w:ascii="Times New Roman" w:eastAsia="Times New Roman" w:hAnsi="Times New Roman" w:cs="Times New Roman"/>
          <w:sz w:val="24"/>
          <w:szCs w:val="24"/>
          <w:lang w:val="ru-RU"/>
        </w:rPr>
        <w:t>Члан 2.</w:t>
      </w:r>
    </w:p>
    <w:p w:rsidR="00A52F2A" w:rsidRPr="00207B30" w:rsidRDefault="00A52F2A" w:rsidP="002D3BE3">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Заштита и безбедност ученика за време боравка у Школи и свих активности које организује Школа уређује се у складу са Упутством министра просвете, науке и технолошког развоја за израду акта којим установе образовања и васпитања прописују мере, начин и поступак заштите и безбедности деце и ученика („Сл. гласник РСˮ бр. 67/2022).</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 w:name="sadrzaj6"/>
      <w:bookmarkEnd w:id="5"/>
      <w:r w:rsidRPr="00A52F2A">
        <w:rPr>
          <w:rFonts w:ascii="Times New Roman" w:eastAsia="Times New Roman" w:hAnsi="Times New Roman" w:cs="Times New Roman"/>
          <w:sz w:val="24"/>
          <w:szCs w:val="24"/>
        </w:rPr>
        <w:t>II</w:t>
      </w:r>
      <w:r w:rsidRPr="00207B30">
        <w:rPr>
          <w:rFonts w:ascii="Times New Roman" w:eastAsia="Times New Roman" w:hAnsi="Times New Roman" w:cs="Times New Roman"/>
          <w:sz w:val="24"/>
          <w:szCs w:val="24"/>
          <w:lang w:val="ru-RU"/>
        </w:rPr>
        <w:t xml:space="preserve"> ПОСЕБНЕ ОДРЕДБЕ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6" w:name="sadrzaj7"/>
      <w:bookmarkEnd w:id="6"/>
      <w:r w:rsidRPr="00207B30">
        <w:rPr>
          <w:rFonts w:ascii="Times New Roman" w:eastAsia="Times New Roman" w:hAnsi="Times New Roman" w:cs="Times New Roman"/>
          <w:sz w:val="24"/>
          <w:szCs w:val="24"/>
          <w:lang w:val="ru-RU"/>
        </w:rPr>
        <w:t>Члан 3.</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Ученици имају право на заштиту и безбедност у објекту – згради и дворишту Школе, као и ван зграде и дворишта Школе, за време остваривања свих облика образовно-васпитног </w:t>
      </w:r>
      <w:r w:rsidRPr="00207B30">
        <w:rPr>
          <w:rFonts w:ascii="Times New Roman" w:eastAsia="Times New Roman" w:hAnsi="Times New Roman" w:cs="Times New Roman"/>
          <w:sz w:val="24"/>
          <w:szCs w:val="24"/>
          <w:lang w:val="ru-RU"/>
        </w:rPr>
        <w:lastRenderedPageBreak/>
        <w:t>рада или других активности које организује Школа, у складу са законом и општим актом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учествује у заштити и безбедности ученика на путу између куће и школе.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7" w:name="sadrzaj8"/>
      <w:bookmarkEnd w:id="7"/>
      <w:r w:rsidRPr="00207B30">
        <w:rPr>
          <w:rFonts w:ascii="Times New Roman" w:eastAsia="Times New Roman" w:hAnsi="Times New Roman" w:cs="Times New Roman"/>
          <w:sz w:val="24"/>
          <w:szCs w:val="24"/>
          <w:lang w:val="ru-RU"/>
        </w:rPr>
        <w:t>Члан 4.</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односно запослени у Школи обезбеђују остваривање права ученика у складу са законом.</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Ученици имају право на заштиту и безбедност у Школи и од поступака других ученика, запослених, родитеља, односно другог законског заступника ученика и трећих лица који угрожавају њихову безбедност.</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Ученици имају право на заштиту и безбедност од елементарних непогода – поплава, земљотреса, других несрећа/удеса, катастрофа или других ванредних околности и ситуација које могу да угрозе безбедност ученика у Школи.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 Анализа потенцијалних и актуелних ризика у организацији рада Школе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8" w:name="sadrzaj9"/>
      <w:bookmarkEnd w:id="8"/>
      <w:r w:rsidRPr="00207B30">
        <w:rPr>
          <w:rFonts w:ascii="Times New Roman" w:eastAsia="Times New Roman" w:hAnsi="Times New Roman" w:cs="Times New Roman"/>
          <w:sz w:val="24"/>
          <w:szCs w:val="24"/>
          <w:lang w:val="ru-RU"/>
        </w:rPr>
        <w:t>Члан</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5.</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Приликом израде овог правилника Школа је припремила анализу потенцијалних и актуелних ризика у организацији рада Школе (просторни, технички, временски и други организациони услови), као што су: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1. приступ објекту Школе (згради и дворишту);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2. сигурност простора око Школе;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стање</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у унутрашњем простору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4. специфични услови и околности које су карактеристичне за Школу;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5. услови безбедног кретања ученика од куће до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Приступ објекту Школе (згради и дворишту)</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9" w:name="sadrzaj10"/>
      <w:bookmarkEnd w:id="9"/>
      <w:r w:rsidRPr="00207B30">
        <w:rPr>
          <w:rFonts w:ascii="Times New Roman" w:eastAsia="Times New Roman" w:hAnsi="Times New Roman" w:cs="Times New Roman"/>
          <w:sz w:val="24"/>
          <w:szCs w:val="24"/>
          <w:lang w:val="ru-RU"/>
        </w:rPr>
        <w:t>Члан</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6.</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Двориште Школе је приступачно за кретање свих учесника у образовно-васпитном процесу.</w:t>
      </w:r>
    </w:p>
    <w:p w:rsidR="00A52F2A" w:rsidRPr="002D3BE3" w:rsidRDefault="00A52F2A"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lastRenderedPageBreak/>
        <w:t xml:space="preserve">Улаз у двориште Школе је из улице </w:t>
      </w:r>
      <w:r w:rsidR="002D3BE3">
        <w:rPr>
          <w:rFonts w:ascii="Times New Roman" w:eastAsia="Times New Roman" w:hAnsi="Times New Roman" w:cs="Times New Roman"/>
          <w:sz w:val="24"/>
          <w:szCs w:val="24"/>
          <w:lang w:val="sr-Cyrl-RS"/>
        </w:rPr>
        <w:t>Јанка Веселиновића</w:t>
      </w:r>
      <w:r w:rsidRPr="00207B30">
        <w:rPr>
          <w:rFonts w:ascii="Times New Roman" w:eastAsia="Times New Roman" w:hAnsi="Times New Roman" w:cs="Times New Roman"/>
          <w:sz w:val="24"/>
          <w:szCs w:val="24"/>
          <w:lang w:val="ru-RU"/>
        </w:rPr>
        <w:t xml:space="preserve"> . Споредни улаз је из </w:t>
      </w:r>
      <w:r w:rsidR="002D3BE3">
        <w:rPr>
          <w:rFonts w:ascii="Times New Roman" w:eastAsia="Times New Roman" w:hAnsi="Times New Roman" w:cs="Times New Roman"/>
          <w:sz w:val="24"/>
          <w:szCs w:val="24"/>
          <w:lang w:val="sr-Cyrl-RS"/>
        </w:rPr>
        <w:t>дворишта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Двориште је равно, делимично травнато, а делимично бетонирано за потребе прилазних стаза и спортских терена (фудбалско, рукометно, кошаркашко, и сл.).</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Улиц</w:t>
      </w:r>
      <w:r w:rsidR="00207B30">
        <w:rPr>
          <w:rFonts w:ascii="Times New Roman" w:eastAsia="Times New Roman" w:hAnsi="Times New Roman" w:cs="Times New Roman"/>
          <w:sz w:val="24"/>
          <w:szCs w:val="24"/>
          <w:lang w:val="sr-Cyrl-RS"/>
        </w:rPr>
        <w:t>е</w:t>
      </w:r>
      <w:r w:rsidRPr="00207B30">
        <w:rPr>
          <w:rFonts w:ascii="Times New Roman" w:eastAsia="Times New Roman" w:hAnsi="Times New Roman" w:cs="Times New Roman"/>
          <w:sz w:val="24"/>
          <w:szCs w:val="24"/>
          <w:lang w:val="ru-RU"/>
        </w:rPr>
        <w:t xml:space="preserve"> из кој</w:t>
      </w:r>
      <w:r w:rsidR="00207B30">
        <w:rPr>
          <w:rFonts w:ascii="Times New Roman" w:eastAsia="Times New Roman" w:hAnsi="Times New Roman" w:cs="Times New Roman"/>
          <w:sz w:val="24"/>
          <w:szCs w:val="24"/>
          <w:lang w:val="ru-RU"/>
        </w:rPr>
        <w:t>их</w:t>
      </w:r>
      <w:r w:rsidRPr="00207B30">
        <w:rPr>
          <w:rFonts w:ascii="Times New Roman" w:eastAsia="Times New Roman" w:hAnsi="Times New Roman" w:cs="Times New Roman"/>
          <w:sz w:val="24"/>
          <w:szCs w:val="24"/>
          <w:lang w:val="ru-RU"/>
        </w:rPr>
        <w:t xml:space="preserve"> се улази у двориште Школе (главни улаз) јес</w:t>
      </w:r>
      <w:r w:rsidR="00207B30">
        <w:rPr>
          <w:rFonts w:ascii="Times New Roman" w:eastAsia="Times New Roman" w:hAnsi="Times New Roman" w:cs="Times New Roman"/>
          <w:sz w:val="24"/>
          <w:szCs w:val="24"/>
          <w:lang w:val="ru-RU"/>
        </w:rPr>
        <w:t>у</w:t>
      </w:r>
      <w:r w:rsidR="002D3BE3">
        <w:rPr>
          <w:rFonts w:ascii="Times New Roman" w:eastAsia="Times New Roman" w:hAnsi="Times New Roman" w:cs="Times New Roman"/>
          <w:sz w:val="24"/>
          <w:szCs w:val="24"/>
          <w:lang w:val="sr-Cyrl-RS"/>
        </w:rPr>
        <w:t xml:space="preserve"> двосмерна</w:t>
      </w:r>
      <w:r w:rsidRPr="00207B30">
        <w:rPr>
          <w:rFonts w:ascii="Times New Roman" w:eastAsia="Times New Roman" w:hAnsi="Times New Roman" w:cs="Times New Roman"/>
          <w:sz w:val="24"/>
          <w:szCs w:val="24"/>
          <w:lang w:val="ru-RU"/>
        </w:rPr>
        <w:t xml:space="preserve">, са лежећим полицајцима, </w:t>
      </w:r>
      <w:r w:rsidR="00207B30">
        <w:rPr>
          <w:rFonts w:ascii="Times New Roman" w:eastAsia="Times New Roman" w:hAnsi="Times New Roman" w:cs="Times New Roman"/>
          <w:sz w:val="24"/>
          <w:szCs w:val="24"/>
          <w:lang w:val="ru-RU"/>
        </w:rPr>
        <w:t xml:space="preserve">од којих је улица Јанка Веселиновића и Војводе Степе </w:t>
      </w:r>
      <w:r w:rsidRPr="00207B30">
        <w:rPr>
          <w:rFonts w:ascii="Times New Roman" w:eastAsia="Times New Roman" w:hAnsi="Times New Roman" w:cs="Times New Roman"/>
          <w:sz w:val="24"/>
          <w:szCs w:val="24"/>
          <w:lang w:val="ru-RU"/>
        </w:rPr>
        <w:t>означеним пешачким прелазом и саобраћајним знаком да је то зона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У посебно фреквентним временским периодима (почетком, променом и завршетком смене) евидентно је присуство саобраћајне полиције.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близини Школе нема ризичних саобраћајница, мостова, нити пружних прелаза.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1.2. Сигурност простора око Школе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0" w:name="sadrzaj11"/>
      <w:bookmarkEnd w:id="10"/>
      <w:r w:rsidRPr="00207B30">
        <w:rPr>
          <w:rFonts w:ascii="Times New Roman" w:eastAsia="Times New Roman" w:hAnsi="Times New Roman" w:cs="Times New Roman"/>
          <w:sz w:val="24"/>
          <w:szCs w:val="24"/>
          <w:lang w:val="ru-RU"/>
        </w:rPr>
        <w:t>Члан 7.</w:t>
      </w:r>
    </w:p>
    <w:p w:rsidR="00A52F2A" w:rsidRPr="00207B30" w:rsidRDefault="00A52F2A" w:rsidP="002D3BE3">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Степен ризика од могућности приступа трећих лица дворишту и објекту Школе сведен је на минимум.</w:t>
      </w:r>
    </w:p>
    <w:p w:rsidR="00A52F2A" w:rsidRPr="00207B30" w:rsidRDefault="00A52F2A" w:rsidP="002D3BE3">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Школи постоји видео-надзор.</w:t>
      </w:r>
    </w:p>
    <w:p w:rsidR="00A52F2A" w:rsidRPr="00207B30" w:rsidRDefault="00A52F2A" w:rsidP="002D3BE3">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Постоји добра осветљеност простора око објекта Школе.</w:t>
      </w:r>
    </w:p>
    <w:p w:rsidR="00A52F2A" w:rsidRPr="00207B30" w:rsidRDefault="00A52F2A" w:rsidP="002D3BE3">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Стање громобрана и инсталација (водоводне, канализационе, електричне, гасне мреже и др.) врши се у складу са законом и роковима у којима се врши провера њиховог стања. Проверу стања исправности громобрана и инсталација врш</w:t>
      </w:r>
      <w:r w:rsidR="00207B30">
        <w:rPr>
          <w:rFonts w:ascii="Times New Roman" w:eastAsia="Times New Roman" w:hAnsi="Times New Roman" w:cs="Times New Roman"/>
          <w:sz w:val="24"/>
          <w:szCs w:val="24"/>
          <w:lang w:val="ru-RU"/>
        </w:rPr>
        <w:t>е</w:t>
      </w:r>
      <w:r w:rsidRPr="00207B30">
        <w:rPr>
          <w:rFonts w:ascii="Times New Roman" w:eastAsia="Times New Roman" w:hAnsi="Times New Roman" w:cs="Times New Roman"/>
          <w:sz w:val="24"/>
          <w:szCs w:val="24"/>
          <w:lang w:val="ru-RU"/>
        </w:rPr>
        <w:t xml:space="preserve"> </w:t>
      </w:r>
      <w:r w:rsidR="00207B30">
        <w:rPr>
          <w:rFonts w:ascii="Times New Roman" w:eastAsia="Times New Roman" w:hAnsi="Times New Roman" w:cs="Times New Roman"/>
          <w:sz w:val="24"/>
          <w:szCs w:val="24"/>
          <w:lang w:val="ru-RU"/>
        </w:rPr>
        <w:t>лиценциране службе.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Стање</w:t>
      </w:r>
      <w:r w:rsidRPr="00A52F2A">
        <w:rPr>
          <w:rFonts w:ascii="Times New Roman" w:eastAsia="Times New Roman" w:hAnsi="Times New Roman" w:cs="Times New Roman"/>
          <w:b/>
          <w:bCs/>
          <w:sz w:val="24"/>
          <w:szCs w:val="24"/>
        </w:rPr>
        <w:t> </w:t>
      </w:r>
      <w:r w:rsidRPr="00207B30">
        <w:rPr>
          <w:rFonts w:ascii="Times New Roman" w:eastAsia="Times New Roman" w:hAnsi="Times New Roman" w:cs="Times New Roman"/>
          <w:b/>
          <w:bCs/>
          <w:sz w:val="24"/>
          <w:szCs w:val="24"/>
          <w:lang w:val="ru-RU"/>
        </w:rPr>
        <w:t xml:space="preserve"> у унутрашњем простору Школе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1" w:name="sadrzaj12"/>
      <w:bookmarkEnd w:id="11"/>
      <w:r w:rsidRPr="00207B30">
        <w:rPr>
          <w:rFonts w:ascii="Times New Roman" w:eastAsia="Times New Roman" w:hAnsi="Times New Roman" w:cs="Times New Roman"/>
          <w:sz w:val="24"/>
          <w:szCs w:val="24"/>
          <w:lang w:val="ru-RU"/>
        </w:rPr>
        <w:t>Члан 8.</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Објекти у којима се остварује образовно-васпитни рад у добром су стању и приступачни су за све учеснике у образовно-васпитном процесу.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Зграда Школе је спратна и састоји се од приземља и </w:t>
      </w:r>
      <w:r w:rsidR="002D3BE3">
        <w:rPr>
          <w:rFonts w:ascii="Times New Roman" w:eastAsia="Times New Roman" w:hAnsi="Times New Roman" w:cs="Times New Roman"/>
          <w:sz w:val="24"/>
          <w:szCs w:val="24"/>
          <w:lang w:val="sr-Cyrl-RS"/>
        </w:rPr>
        <w:t xml:space="preserve">два </w:t>
      </w:r>
      <w:r w:rsidRPr="00207B30">
        <w:rPr>
          <w:rFonts w:ascii="Times New Roman" w:eastAsia="Times New Roman" w:hAnsi="Times New Roman" w:cs="Times New Roman"/>
          <w:sz w:val="24"/>
          <w:szCs w:val="24"/>
          <w:lang w:val="ru-RU"/>
        </w:rPr>
        <w:t xml:space="preserve">спрата. У приземљу се </w:t>
      </w:r>
      <w:r w:rsidR="002D3BE3">
        <w:rPr>
          <w:rFonts w:ascii="Times New Roman" w:eastAsia="Times New Roman" w:hAnsi="Times New Roman" w:cs="Times New Roman"/>
          <w:sz w:val="24"/>
          <w:szCs w:val="24"/>
          <w:lang w:val="sr-Cyrl-RS"/>
        </w:rPr>
        <w:t xml:space="preserve"> налази библиотека, учионице,</w:t>
      </w:r>
      <w:r w:rsidR="00207B30">
        <w:rPr>
          <w:rFonts w:ascii="Times New Roman" w:eastAsia="Times New Roman" w:hAnsi="Times New Roman" w:cs="Times New Roman"/>
          <w:sz w:val="24"/>
          <w:szCs w:val="24"/>
          <w:lang w:val="sr-Cyrl-RS"/>
        </w:rPr>
        <w:t xml:space="preserve"> радионица, просторија за помоћно особље и домара и тоалети.</w:t>
      </w:r>
      <w:r w:rsidR="002D3BE3">
        <w:rPr>
          <w:rFonts w:ascii="Times New Roman" w:eastAsia="Times New Roman" w:hAnsi="Times New Roman" w:cs="Times New Roman"/>
          <w:sz w:val="24"/>
          <w:szCs w:val="24"/>
          <w:lang w:val="sr-Cyrl-RS"/>
        </w:rPr>
        <w:t xml:space="preserve"> На првом спрату се </w:t>
      </w:r>
      <w:r w:rsidRPr="00207B30">
        <w:rPr>
          <w:rFonts w:ascii="Times New Roman" w:eastAsia="Times New Roman" w:hAnsi="Times New Roman" w:cs="Times New Roman"/>
          <w:sz w:val="24"/>
          <w:szCs w:val="24"/>
          <w:lang w:val="ru-RU"/>
        </w:rPr>
        <w:t>налазе канцеларије за руководеће и ненаставно особље, као и наставничка к</w:t>
      </w:r>
      <w:r w:rsidR="002D3BE3" w:rsidRPr="00207B30">
        <w:rPr>
          <w:rFonts w:ascii="Times New Roman" w:eastAsia="Times New Roman" w:hAnsi="Times New Roman" w:cs="Times New Roman"/>
          <w:sz w:val="24"/>
          <w:szCs w:val="24"/>
          <w:lang w:val="ru-RU"/>
        </w:rPr>
        <w:t>анцеларија</w:t>
      </w:r>
      <w:r w:rsidRPr="00207B30">
        <w:rPr>
          <w:rFonts w:ascii="Times New Roman" w:eastAsia="Times New Roman" w:hAnsi="Times New Roman" w:cs="Times New Roman"/>
          <w:sz w:val="24"/>
          <w:szCs w:val="24"/>
          <w:lang w:val="ru-RU"/>
        </w:rPr>
        <w:t xml:space="preserve">, тоалети, </w:t>
      </w:r>
      <w:r w:rsidR="002D3BE3">
        <w:rPr>
          <w:rFonts w:ascii="Times New Roman" w:eastAsia="Times New Roman" w:hAnsi="Times New Roman" w:cs="Times New Roman"/>
          <w:sz w:val="24"/>
          <w:szCs w:val="24"/>
          <w:lang w:val="sr-Cyrl-RS"/>
        </w:rPr>
        <w:t xml:space="preserve">улаз у фискултурну салу. </w:t>
      </w:r>
      <w:r w:rsidRPr="00207B30">
        <w:rPr>
          <w:rFonts w:ascii="Times New Roman" w:eastAsia="Times New Roman" w:hAnsi="Times New Roman" w:cs="Times New Roman"/>
          <w:sz w:val="24"/>
          <w:szCs w:val="24"/>
          <w:lang w:val="ru-RU"/>
        </w:rPr>
        <w:t xml:space="preserve">На </w:t>
      </w:r>
      <w:r w:rsidR="002D3BE3">
        <w:rPr>
          <w:rFonts w:ascii="Times New Roman" w:eastAsia="Times New Roman" w:hAnsi="Times New Roman" w:cs="Times New Roman"/>
          <w:sz w:val="24"/>
          <w:szCs w:val="24"/>
          <w:lang w:val="sr-Cyrl-RS"/>
        </w:rPr>
        <w:t xml:space="preserve">другом </w:t>
      </w:r>
      <w:r w:rsidRPr="00207B30">
        <w:rPr>
          <w:rFonts w:ascii="Times New Roman" w:eastAsia="Times New Roman" w:hAnsi="Times New Roman" w:cs="Times New Roman"/>
          <w:sz w:val="24"/>
          <w:szCs w:val="24"/>
          <w:lang w:val="ru-RU"/>
        </w:rPr>
        <w:t>спрату се налазе учионице, кабинети,</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тоалети и </w:t>
      </w:r>
      <w:r w:rsidR="002D3BE3">
        <w:rPr>
          <w:rFonts w:ascii="Times New Roman" w:eastAsia="Times New Roman" w:hAnsi="Times New Roman" w:cs="Times New Roman"/>
          <w:sz w:val="24"/>
          <w:szCs w:val="24"/>
          <w:lang w:val="sr-Cyrl-RS"/>
        </w:rPr>
        <w:t>кухиња</w:t>
      </w:r>
      <w:r w:rsidRPr="00207B30">
        <w:rPr>
          <w:rFonts w:ascii="Times New Roman" w:eastAsia="Times New Roman" w:hAnsi="Times New Roman" w:cs="Times New Roman"/>
          <w:sz w:val="24"/>
          <w:szCs w:val="24"/>
          <w:lang w:val="ru-RU"/>
        </w:rPr>
        <w:t>.</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Школа је обезбедила приступ и добро стање, у складу са законом и прописима који уређују наведену материју,: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уређаја за грејање;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уређаја за обезбеђивање довода електричне енергије;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санитарних чворова;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степеништа и сигурности рукохвата;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фискултурне сале, опреме и спортских терена;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радионица и кабинета са машинама, апарата и других уређаја, алата, прибора</w:t>
      </w:r>
      <w:r w:rsidR="00207B30">
        <w:rPr>
          <w:rFonts w:ascii="Times New Roman" w:eastAsia="Times New Roman" w:hAnsi="Times New Roman" w:cs="Times New Roman"/>
          <w:sz w:val="24"/>
          <w:szCs w:val="24"/>
          <w:lang w:val="ru-RU"/>
        </w:rPr>
        <w:t xml:space="preserve"> </w:t>
      </w:r>
      <w:r w:rsidRPr="00207B30">
        <w:rPr>
          <w:rFonts w:ascii="Times New Roman" w:eastAsia="Times New Roman" w:hAnsi="Times New Roman" w:cs="Times New Roman"/>
          <w:sz w:val="24"/>
          <w:szCs w:val="24"/>
          <w:lang w:val="ru-RU"/>
        </w:rPr>
        <w:t>и других средстава за рад (посебно у одређеним стручним школама) и др.</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Специфични услови и околности које су карактеристичне за Школу</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2" w:name="sadrzaj13"/>
      <w:bookmarkEnd w:id="12"/>
      <w:r w:rsidRPr="00207B30">
        <w:rPr>
          <w:rFonts w:ascii="Times New Roman" w:eastAsia="Times New Roman" w:hAnsi="Times New Roman" w:cs="Times New Roman"/>
          <w:sz w:val="24"/>
          <w:szCs w:val="24"/>
          <w:lang w:val="ru-RU"/>
        </w:rPr>
        <w:t>Члан 9.</w:t>
      </w:r>
    </w:p>
    <w:p w:rsidR="00A52F2A" w:rsidRPr="00207B30" w:rsidRDefault="00A52F2A" w:rsidP="00207B30">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припада сеоској средини.</w:t>
      </w:r>
    </w:p>
    <w:p w:rsidR="00A52F2A" w:rsidRPr="00207B30" w:rsidRDefault="00A52F2A" w:rsidP="00207B30">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Рад школе одвија се у две смене.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3" w:name="sadrzaj14"/>
      <w:bookmarkEnd w:id="13"/>
      <w:r w:rsidRPr="00207B30">
        <w:rPr>
          <w:rFonts w:ascii="Times New Roman" w:eastAsia="Times New Roman" w:hAnsi="Times New Roman" w:cs="Times New Roman"/>
          <w:sz w:val="24"/>
          <w:szCs w:val="24"/>
          <w:lang w:val="ru-RU"/>
        </w:rPr>
        <w:t>Члан 10.</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Ради свеобухватне заштите и безбедности ученика Школа у сарадњи са надлежним органом јединице локалне самоуправе остварује комуникацију са релевантним институцијама на националном и локалном нивоу (органи, организације, установе, тела и др.) при реализацији заједничких активности усмерених на обезбеђивање заштите и безбедности ученика.</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Услови безбедног кретања ученика од куће до школе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4" w:name="sadrzaj15"/>
      <w:bookmarkEnd w:id="14"/>
      <w:r w:rsidRPr="00207B30">
        <w:rPr>
          <w:rFonts w:ascii="Times New Roman" w:eastAsia="Times New Roman" w:hAnsi="Times New Roman" w:cs="Times New Roman"/>
          <w:sz w:val="24"/>
          <w:szCs w:val="24"/>
          <w:lang w:val="ru-RU"/>
        </w:rPr>
        <w:t>Члан 11.</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Директор Школе је обавезан да сарађује са органима надлежним за безбедност саобраћаја и да прати стање саобраћајне сигнализације на прилазима Школи.</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5" w:name="sadrzaj16"/>
      <w:bookmarkEnd w:id="15"/>
      <w:r w:rsidRPr="00207B30">
        <w:rPr>
          <w:rFonts w:ascii="Times New Roman" w:eastAsia="Times New Roman" w:hAnsi="Times New Roman" w:cs="Times New Roman"/>
          <w:sz w:val="24"/>
          <w:szCs w:val="24"/>
          <w:lang w:val="ru-RU"/>
        </w:rPr>
        <w:t>Члан 12.</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Школа пред надлежним органима покреће иницијативе ради побољшања безбедности у саобраћају на прилазима Школи (постављање „лежећих полицајацаˮ, семафора и других уређаја, организовање дежурства саобраћајних полицајаца и др.).</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6" w:name="sadrzaj17"/>
      <w:bookmarkEnd w:id="16"/>
      <w:r w:rsidRPr="00207B30">
        <w:rPr>
          <w:rFonts w:ascii="Times New Roman" w:eastAsia="Times New Roman" w:hAnsi="Times New Roman" w:cs="Times New Roman"/>
          <w:sz w:val="24"/>
          <w:szCs w:val="24"/>
          <w:lang w:val="ru-RU"/>
        </w:rPr>
        <w:t>Члан 13.</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Сваки запослени обавезан је да о уоченим недостацима на саобраћајној сигнализацији обавести директора, помоћника директора или секретара, који ће ради решавања проблема ступити у контакт с надлежним органима.</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7" w:name="sadrzaj18"/>
      <w:bookmarkEnd w:id="17"/>
      <w:r w:rsidRPr="00207B30">
        <w:rPr>
          <w:rFonts w:ascii="Times New Roman" w:eastAsia="Times New Roman" w:hAnsi="Times New Roman" w:cs="Times New Roman"/>
          <w:sz w:val="24"/>
          <w:szCs w:val="24"/>
          <w:lang w:val="ru-RU"/>
        </w:rPr>
        <w:t>Члан 14.</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2. Превентивне мере заштите и безбедности у вези са организацијом рада Школе</w:t>
      </w:r>
    </w:p>
    <w:p w:rsidR="00A52F2A" w:rsidRPr="00207B30" w:rsidRDefault="00A52F2A" w:rsidP="00207B3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8" w:name="sadrzaj19"/>
      <w:bookmarkEnd w:id="18"/>
      <w:r w:rsidRPr="00207B30">
        <w:rPr>
          <w:rFonts w:ascii="Times New Roman" w:eastAsia="Times New Roman" w:hAnsi="Times New Roman" w:cs="Times New Roman"/>
          <w:sz w:val="24"/>
          <w:szCs w:val="24"/>
          <w:lang w:val="ru-RU"/>
        </w:rPr>
        <w:t>Члан 15.</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Школа утврђује </w:t>
      </w:r>
      <w:r w:rsidR="004074D0">
        <w:rPr>
          <w:rFonts w:ascii="Times New Roman" w:eastAsia="Times New Roman" w:hAnsi="Times New Roman" w:cs="Times New Roman"/>
          <w:sz w:val="24"/>
          <w:szCs w:val="24"/>
          <w:lang w:val="sr-Cyrl-RS"/>
        </w:rPr>
        <w:t xml:space="preserve">следеће </w:t>
      </w:r>
      <w:r w:rsidRPr="00207B30">
        <w:rPr>
          <w:rFonts w:ascii="Times New Roman" w:eastAsia="Times New Roman" w:hAnsi="Times New Roman" w:cs="Times New Roman"/>
          <w:sz w:val="24"/>
          <w:szCs w:val="24"/>
          <w:lang w:val="ru-RU"/>
        </w:rPr>
        <w:t>превентивне мере заштите и безбедности у вези са организацијом рада, и то:</w:t>
      </w:r>
    </w:p>
    <w:p w:rsidR="00A52F2A" w:rsidRPr="004074D0" w:rsidRDefault="00A52F2A"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t>1)</w:t>
      </w:r>
      <w:r w:rsidR="004074D0" w:rsidRPr="00207B30">
        <w:rPr>
          <w:rFonts w:ascii="Times New Roman" w:eastAsia="Times New Roman" w:hAnsi="Times New Roman" w:cs="Times New Roman"/>
          <w:sz w:val="24"/>
          <w:szCs w:val="24"/>
          <w:lang w:val="ru-RU"/>
        </w:rPr>
        <w:t xml:space="preserve"> распоред дежурстава запослених – на </w:t>
      </w:r>
      <w:r w:rsidR="004074D0">
        <w:rPr>
          <w:rFonts w:ascii="Times New Roman" w:eastAsia="Times New Roman" w:hAnsi="Times New Roman" w:cs="Times New Roman"/>
          <w:sz w:val="24"/>
          <w:szCs w:val="24"/>
          <w:lang w:val="sr-Cyrl-RS"/>
        </w:rPr>
        <w:t>почетку школске године утврђује се расопред дежурства запослених и води се књига дежурства.</w:t>
      </w:r>
    </w:p>
    <w:p w:rsidR="004074D0" w:rsidRPr="004074D0" w:rsidRDefault="00A52F2A"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t>2) начин евидентирања уласка трећих лица</w:t>
      </w:r>
      <w:r w:rsidR="004074D0" w:rsidRPr="00207B30">
        <w:rPr>
          <w:rFonts w:ascii="Times New Roman" w:eastAsia="Times New Roman" w:hAnsi="Times New Roman" w:cs="Times New Roman"/>
          <w:sz w:val="24"/>
          <w:szCs w:val="24"/>
          <w:lang w:val="ru-RU"/>
        </w:rPr>
        <w:t xml:space="preserve"> у Школу – трећа </w:t>
      </w:r>
      <w:r w:rsidR="004074D0">
        <w:rPr>
          <w:rFonts w:ascii="Times New Roman" w:eastAsia="Times New Roman" w:hAnsi="Times New Roman" w:cs="Times New Roman"/>
          <w:sz w:val="24"/>
          <w:szCs w:val="24"/>
          <w:lang w:val="sr-Cyrl-RS"/>
        </w:rPr>
        <w:t xml:space="preserve">лица се јављају </w:t>
      </w:r>
      <w:r w:rsidR="00207B30">
        <w:rPr>
          <w:rFonts w:ascii="Times New Roman" w:eastAsia="Times New Roman" w:hAnsi="Times New Roman" w:cs="Times New Roman"/>
          <w:sz w:val="24"/>
          <w:szCs w:val="24"/>
          <w:lang w:val="sr-Cyrl-RS"/>
        </w:rPr>
        <w:t xml:space="preserve">дежурном наставнику или </w:t>
      </w:r>
      <w:r w:rsidR="004074D0">
        <w:rPr>
          <w:rFonts w:ascii="Times New Roman" w:eastAsia="Times New Roman" w:hAnsi="Times New Roman" w:cs="Times New Roman"/>
          <w:sz w:val="24"/>
          <w:szCs w:val="24"/>
          <w:lang w:val="sr-Cyrl-RS"/>
        </w:rPr>
        <w:t>помоћно техничкој служби и усмеравају где је потребно</w:t>
      </w:r>
    </w:p>
    <w:p w:rsidR="00A52F2A" w:rsidRPr="004074D0" w:rsidRDefault="004074D0"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t xml:space="preserve"> </w:t>
      </w:r>
      <w:r w:rsidR="00A52F2A" w:rsidRPr="00207B30">
        <w:rPr>
          <w:rFonts w:ascii="Times New Roman" w:eastAsia="Times New Roman" w:hAnsi="Times New Roman" w:cs="Times New Roman"/>
          <w:sz w:val="24"/>
          <w:szCs w:val="24"/>
          <w:lang w:val="ru-RU"/>
        </w:rPr>
        <w:t>3) могућност боравка у Школи, односно непосредног учешћа родитеља, односно другог законског заступни</w:t>
      </w:r>
      <w:r w:rsidRPr="00207B30">
        <w:rPr>
          <w:rFonts w:ascii="Times New Roman" w:eastAsia="Times New Roman" w:hAnsi="Times New Roman" w:cs="Times New Roman"/>
          <w:sz w:val="24"/>
          <w:szCs w:val="24"/>
          <w:lang w:val="ru-RU"/>
        </w:rPr>
        <w:t xml:space="preserve">ка ученика у активностима Школе  - </w:t>
      </w:r>
      <w:r>
        <w:rPr>
          <w:rFonts w:ascii="Times New Roman" w:eastAsia="Times New Roman" w:hAnsi="Times New Roman" w:cs="Times New Roman"/>
          <w:sz w:val="24"/>
          <w:szCs w:val="24"/>
          <w:lang w:val="sr-Cyrl-RS"/>
        </w:rPr>
        <w:t>према распореду, позиву и договору</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4) физичка безбедност објекта – зграде, дворишта и окружења (процедуре за домара/запослене – свакодневни обиласци зграде (учионица, ходника, тоалета, радионица, спортске сале и других просторија) и дворишта, са посебним освртом на терене и спортске справе које користе и </w:t>
      </w:r>
      <w:r w:rsidR="004074D0">
        <w:rPr>
          <w:rFonts w:ascii="Times New Roman" w:eastAsia="Times New Roman" w:hAnsi="Times New Roman" w:cs="Times New Roman"/>
          <w:sz w:val="24"/>
          <w:szCs w:val="24"/>
          <w:lang w:val="sr-Cyrl-RS"/>
        </w:rPr>
        <w:t>други клубови</w:t>
      </w:r>
      <w:r w:rsidRPr="00207B30">
        <w:rPr>
          <w:rFonts w:ascii="Times New Roman" w:eastAsia="Times New Roman" w:hAnsi="Times New Roman" w:cs="Times New Roman"/>
          <w:sz w:val="24"/>
          <w:szCs w:val="24"/>
          <w:lang w:val="ru-RU"/>
        </w:rPr>
        <w:t>; периодичне провере машина, алата, простора; дезинфекција, дезинсекција и дератизација; провера исправности воде за пиће након неких хаварија и клима-уређаја – редовно одржавање и вентилација; саобраћајна безбедност</w:t>
      </w:r>
      <w:r w:rsidR="004074D0">
        <w:rPr>
          <w:rFonts w:ascii="Times New Roman" w:eastAsia="Times New Roman" w:hAnsi="Times New Roman" w:cs="Times New Roman"/>
          <w:sz w:val="24"/>
          <w:szCs w:val="24"/>
          <w:lang w:val="sr-Cyrl-RS"/>
        </w:rPr>
        <w:t>, установа обавља у складу са посебним прописима</w:t>
      </w:r>
      <w:r w:rsidRPr="00207B30">
        <w:rPr>
          <w:rFonts w:ascii="Times New Roman" w:eastAsia="Times New Roman" w:hAnsi="Times New Roman" w:cs="Times New Roman"/>
          <w:sz w:val="24"/>
          <w:szCs w:val="24"/>
          <w:lang w:val="ru-RU"/>
        </w:rPr>
        <w:t>);</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5) безбедносне процедуре у Школи, укључујући и процедуре у учионицама и другим просторијама за рад – опремање просторија, биљке које изазивају алергије или отровне биљке, употреба спрејова или токсичних лепкова, отварање прозора и др.; у фискултурној сали – рад на справама; безбедност у радним просторима и посебно на извођење наставе на отвореном када је претопло или сувише хладно; у дворишту – одржавање безбедности </w:t>
      </w:r>
      <w:r w:rsidRPr="00207B30">
        <w:rPr>
          <w:rFonts w:ascii="Times New Roman" w:eastAsia="Times New Roman" w:hAnsi="Times New Roman" w:cs="Times New Roman"/>
          <w:sz w:val="24"/>
          <w:szCs w:val="24"/>
          <w:lang w:val="ru-RU"/>
        </w:rPr>
        <w:lastRenderedPageBreak/>
        <w:t>кретања у дворишту када напада снег и др., безбедност саобраћаја у дворишту Школе (забрана кретања моторних возила и возила микромобилности кроз двориште, забрана уласка осим за возила Школе);</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6) одржавање дисциплине у Школи – згради и њеном дворишту, посебно у учионици и другим радним просторијама;</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7) истакнуто место за прву помоћ у Школи (</w:t>
      </w:r>
      <w:r w:rsidR="007C16AC" w:rsidRPr="00207B30">
        <w:rPr>
          <w:rFonts w:ascii="Times New Roman" w:eastAsia="Times New Roman" w:hAnsi="Times New Roman" w:cs="Times New Roman"/>
          <w:sz w:val="24"/>
          <w:szCs w:val="24"/>
          <w:lang w:val="ru-RU"/>
        </w:rPr>
        <w:t xml:space="preserve">комплет за прву помоћ се налази на сваком спрату, за проверавање </w:t>
      </w:r>
      <w:r w:rsidR="007C16AC">
        <w:rPr>
          <w:rFonts w:ascii="Times New Roman" w:eastAsia="Times New Roman" w:hAnsi="Times New Roman" w:cs="Times New Roman"/>
          <w:sz w:val="24"/>
          <w:szCs w:val="24"/>
          <w:lang w:val="sr-Cyrl-RS"/>
        </w:rPr>
        <w:t>/ допуњавање</w:t>
      </w:r>
      <w:r w:rsidR="007C16AC" w:rsidRPr="007C16AC">
        <w:rPr>
          <w:rFonts w:ascii="Times New Roman" w:eastAsia="Times New Roman" w:hAnsi="Times New Roman" w:cs="Times New Roman"/>
          <w:sz w:val="24"/>
          <w:szCs w:val="24"/>
          <w:lang w:val="sr-Cyrl-RS"/>
        </w:rPr>
        <w:t xml:space="preserve"> </w:t>
      </w:r>
      <w:r w:rsidR="007C16AC">
        <w:rPr>
          <w:rFonts w:ascii="Times New Roman" w:eastAsia="Times New Roman" w:hAnsi="Times New Roman" w:cs="Times New Roman"/>
          <w:sz w:val="24"/>
          <w:szCs w:val="24"/>
          <w:lang w:val="sr-Cyrl-RS"/>
        </w:rPr>
        <w:t xml:space="preserve">и преглед </w:t>
      </w:r>
      <w:r w:rsidR="007C16AC" w:rsidRPr="00207B30">
        <w:rPr>
          <w:rFonts w:ascii="Times New Roman" w:eastAsia="Times New Roman" w:hAnsi="Times New Roman" w:cs="Times New Roman"/>
          <w:sz w:val="24"/>
          <w:szCs w:val="24"/>
          <w:lang w:val="ru-RU"/>
        </w:rPr>
        <w:t>садржине комплета</w:t>
      </w:r>
      <w:r w:rsidR="007C16AC">
        <w:rPr>
          <w:rFonts w:ascii="Times New Roman" w:eastAsia="Times New Roman" w:hAnsi="Times New Roman" w:cs="Times New Roman"/>
          <w:sz w:val="24"/>
          <w:szCs w:val="24"/>
          <w:lang w:val="sr-Cyrl-RS"/>
        </w:rPr>
        <w:t xml:space="preserve"> </w:t>
      </w:r>
      <w:r w:rsidRPr="00207B30">
        <w:rPr>
          <w:rFonts w:ascii="Times New Roman" w:eastAsia="Times New Roman" w:hAnsi="Times New Roman" w:cs="Times New Roman"/>
          <w:sz w:val="24"/>
          <w:szCs w:val="24"/>
          <w:lang w:val="ru-RU"/>
        </w:rPr>
        <w:t xml:space="preserve">задужен </w:t>
      </w:r>
      <w:r w:rsidR="007C16AC">
        <w:rPr>
          <w:rFonts w:ascii="Times New Roman" w:eastAsia="Times New Roman" w:hAnsi="Times New Roman" w:cs="Times New Roman"/>
          <w:sz w:val="24"/>
          <w:szCs w:val="24"/>
          <w:lang w:val="sr-Cyrl-RS"/>
        </w:rPr>
        <w:t>је Одбор за безбедност запослених</w:t>
      </w:r>
      <w:r w:rsidR="007C16AC" w:rsidRPr="00207B30">
        <w:rPr>
          <w:rFonts w:ascii="Times New Roman" w:eastAsia="Times New Roman" w:hAnsi="Times New Roman" w:cs="Times New Roman"/>
          <w:sz w:val="24"/>
          <w:szCs w:val="24"/>
          <w:lang w:val="ru-RU"/>
        </w:rPr>
        <w:t xml:space="preserve">, </w:t>
      </w:r>
      <w:r w:rsidR="007C16AC">
        <w:rPr>
          <w:rFonts w:ascii="Times New Roman" w:eastAsia="Times New Roman" w:hAnsi="Times New Roman" w:cs="Times New Roman"/>
          <w:sz w:val="24"/>
          <w:szCs w:val="24"/>
          <w:lang w:val="sr-Cyrl-RS"/>
        </w:rPr>
        <w:t>Т</w:t>
      </w:r>
      <w:r w:rsidRPr="00207B30">
        <w:rPr>
          <w:rFonts w:ascii="Times New Roman" w:eastAsia="Times New Roman" w:hAnsi="Times New Roman" w:cs="Times New Roman"/>
          <w:sz w:val="24"/>
          <w:szCs w:val="24"/>
          <w:lang w:val="ru-RU"/>
        </w:rPr>
        <w:t xml:space="preserve">елефони хитне помоћи и надлежног дома здравља – видно </w:t>
      </w:r>
      <w:r w:rsidR="007C16AC">
        <w:rPr>
          <w:rFonts w:ascii="Times New Roman" w:eastAsia="Times New Roman" w:hAnsi="Times New Roman" w:cs="Times New Roman"/>
          <w:sz w:val="24"/>
          <w:szCs w:val="24"/>
          <w:lang w:val="sr-Cyrl-RS"/>
        </w:rPr>
        <w:t xml:space="preserve">су </w:t>
      </w:r>
      <w:r w:rsidRPr="00207B30">
        <w:rPr>
          <w:rFonts w:ascii="Times New Roman" w:eastAsia="Times New Roman" w:hAnsi="Times New Roman" w:cs="Times New Roman"/>
          <w:sz w:val="24"/>
          <w:szCs w:val="24"/>
          <w:lang w:val="ru-RU"/>
        </w:rPr>
        <w:t>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(хитну помоћ</w:t>
      </w:r>
      <w:r w:rsidR="007C16AC">
        <w:rPr>
          <w:rFonts w:ascii="Times New Roman" w:eastAsia="Times New Roman" w:hAnsi="Times New Roman" w:cs="Times New Roman"/>
          <w:sz w:val="24"/>
          <w:szCs w:val="24"/>
          <w:lang w:val="sr-Cyrl-RS"/>
        </w:rPr>
        <w:t xml:space="preserve"> позива дежурни наставник/ односно сваки запослени који се нађе непосредно на лицу места</w:t>
      </w:r>
      <w:r w:rsidRPr="00207B30">
        <w:rPr>
          <w:rFonts w:ascii="Times New Roman" w:eastAsia="Times New Roman" w:hAnsi="Times New Roman" w:cs="Times New Roman"/>
          <w:sz w:val="24"/>
          <w:szCs w:val="24"/>
          <w:lang w:val="ru-RU"/>
        </w:rPr>
        <w:t xml:space="preserve"> и обавештава родитеља и другог законског заступника и по потреби надлежну инспекцију и др.);</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8) поступање ради заштите од болести, посебно инфективних (хигијена у Школи, поступање у складу са прописима из области здравства и санитарна контрола</w:t>
      </w:r>
      <w:r w:rsidR="007C16AC">
        <w:rPr>
          <w:rFonts w:ascii="Times New Roman" w:eastAsia="Times New Roman" w:hAnsi="Times New Roman" w:cs="Times New Roman"/>
          <w:sz w:val="24"/>
          <w:szCs w:val="24"/>
          <w:lang w:val="sr-Cyrl-RS"/>
        </w:rPr>
        <w:t xml:space="preserve"> у случају сумње на појаву инфективне болести</w:t>
      </w:r>
      <w:r w:rsidRPr="00207B30">
        <w:rPr>
          <w:rFonts w:ascii="Times New Roman" w:eastAsia="Times New Roman" w:hAnsi="Times New Roman" w:cs="Times New Roman"/>
          <w:sz w:val="24"/>
          <w:szCs w:val="24"/>
          <w:lang w:val="ru-RU"/>
        </w:rPr>
        <w:t xml:space="preserve"> </w:t>
      </w:r>
      <w:r w:rsidR="007C16AC">
        <w:rPr>
          <w:rFonts w:ascii="Times New Roman" w:eastAsia="Times New Roman" w:hAnsi="Times New Roman" w:cs="Times New Roman"/>
          <w:sz w:val="24"/>
          <w:szCs w:val="24"/>
          <w:lang w:val="sr-Cyrl-RS"/>
        </w:rPr>
        <w:t xml:space="preserve">дежурни наставник је дужан да лично или преко директора школе </w:t>
      </w:r>
      <w:r w:rsidRPr="00207B30">
        <w:rPr>
          <w:rFonts w:ascii="Times New Roman" w:eastAsia="Times New Roman" w:hAnsi="Times New Roman" w:cs="Times New Roman"/>
          <w:sz w:val="24"/>
          <w:szCs w:val="24"/>
          <w:lang w:val="ru-RU"/>
        </w:rPr>
        <w:t xml:space="preserve"> обавести надлежног лекара о појави инфективне болести и др.), као и поступање по препорукама надлежних здравствених органа;</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9) безбедносне процедуре / правила за заштиту и безбедност за време остваривања образовно-васпитног ра</w:t>
      </w:r>
      <w:r w:rsidR="007C16AC" w:rsidRPr="00207B30">
        <w:rPr>
          <w:rFonts w:ascii="Times New Roman" w:eastAsia="Times New Roman" w:hAnsi="Times New Roman" w:cs="Times New Roman"/>
          <w:sz w:val="24"/>
          <w:szCs w:val="24"/>
          <w:lang w:val="ru-RU"/>
        </w:rPr>
        <w:t xml:space="preserve">да ван Школе (практична настава, </w:t>
      </w:r>
      <w:r w:rsidRPr="00207B30">
        <w:rPr>
          <w:rFonts w:ascii="Times New Roman" w:eastAsia="Times New Roman" w:hAnsi="Times New Roman" w:cs="Times New Roman"/>
          <w:sz w:val="24"/>
          <w:szCs w:val="24"/>
          <w:lang w:val="ru-RU"/>
        </w:rPr>
        <w:t>екскурзије, студијс</w:t>
      </w:r>
      <w:r w:rsidR="007C16AC" w:rsidRPr="00207B30">
        <w:rPr>
          <w:rFonts w:ascii="Times New Roman" w:eastAsia="Times New Roman" w:hAnsi="Times New Roman" w:cs="Times New Roman"/>
          <w:sz w:val="24"/>
          <w:szCs w:val="24"/>
          <w:lang w:val="ru-RU"/>
        </w:rPr>
        <w:t xml:space="preserve">ка путовања и такмичења – посебно се води рачуна </w:t>
      </w:r>
      <w:r w:rsidRPr="00207B30">
        <w:rPr>
          <w:rFonts w:ascii="Times New Roman" w:eastAsia="Times New Roman" w:hAnsi="Times New Roman" w:cs="Times New Roman"/>
          <w:sz w:val="24"/>
          <w:szCs w:val="24"/>
          <w:lang w:val="ru-RU"/>
        </w:rPr>
        <w:t xml:space="preserve"> о томе да се, у циљу заштите и безбедности, превоз ученика за републичко такмичење по правилу не врши у касним ноћним или раним јутарњим сатима да би учествовали на такмичењу), одласци у позоришта, посете музејима и реализација других облика ваншколских активности;</w:t>
      </w:r>
    </w:p>
    <w:p w:rsidR="007C16AC"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10) поступање ради заштите од физичких повреда (подови </w:t>
      </w:r>
      <w:r w:rsidR="007C16AC">
        <w:rPr>
          <w:rFonts w:ascii="Times New Roman" w:eastAsia="Times New Roman" w:hAnsi="Times New Roman" w:cs="Times New Roman"/>
          <w:sz w:val="24"/>
          <w:szCs w:val="24"/>
          <w:lang w:val="sr-Cyrl-RS"/>
        </w:rPr>
        <w:t xml:space="preserve">се бришу за време трајања часова  тако да у време највеће фрекфенције </w:t>
      </w:r>
      <w:r w:rsidR="007C16AC" w:rsidRPr="00207B30">
        <w:rPr>
          <w:rFonts w:ascii="Times New Roman" w:eastAsia="Times New Roman" w:hAnsi="Times New Roman" w:cs="Times New Roman"/>
          <w:sz w:val="24"/>
          <w:szCs w:val="24"/>
          <w:lang w:val="ru-RU"/>
        </w:rPr>
        <w:t>нису клизави, а  ставља се и  одговарајућу ознака о пажњи да је под</w:t>
      </w:r>
      <w:r w:rsidR="00207B30">
        <w:rPr>
          <w:rFonts w:ascii="Times New Roman" w:eastAsia="Times New Roman" w:hAnsi="Times New Roman" w:cs="Times New Roman"/>
          <w:sz w:val="24"/>
          <w:szCs w:val="24"/>
          <w:lang w:val="ru-RU"/>
        </w:rPr>
        <w:t xml:space="preserve"> </w:t>
      </w:r>
      <w:r w:rsidR="007C16AC" w:rsidRPr="00207B30">
        <w:rPr>
          <w:rFonts w:ascii="Times New Roman" w:eastAsia="Times New Roman" w:hAnsi="Times New Roman" w:cs="Times New Roman"/>
          <w:sz w:val="24"/>
          <w:szCs w:val="24"/>
          <w:lang w:val="ru-RU"/>
        </w:rPr>
        <w:t xml:space="preserve">клизав </w:t>
      </w:r>
      <w:r w:rsidRPr="00207B30">
        <w:rPr>
          <w:rFonts w:ascii="Times New Roman" w:eastAsia="Times New Roman" w:hAnsi="Times New Roman" w:cs="Times New Roman"/>
          <w:sz w:val="24"/>
          <w:szCs w:val="24"/>
          <w:lang w:val="ru-RU"/>
        </w:rPr>
        <w:t xml:space="preserve">; </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11) начин правилног коришћења и надзор над употребом машина, апарата и других уређаја при реализацији наставе, као и алата</w:t>
      </w:r>
      <w:r w:rsidR="00207B30">
        <w:rPr>
          <w:rFonts w:ascii="Times New Roman" w:eastAsia="Times New Roman" w:hAnsi="Times New Roman" w:cs="Times New Roman"/>
          <w:sz w:val="24"/>
          <w:szCs w:val="24"/>
          <w:lang w:val="ru-RU"/>
        </w:rPr>
        <w:t xml:space="preserve"> </w:t>
      </w:r>
      <w:r w:rsidRPr="00207B30">
        <w:rPr>
          <w:rFonts w:ascii="Times New Roman" w:eastAsia="Times New Roman" w:hAnsi="Times New Roman" w:cs="Times New Roman"/>
          <w:sz w:val="24"/>
          <w:szCs w:val="24"/>
          <w:lang w:val="ru-RU"/>
        </w:rPr>
        <w:t>и других наставних средстава; редовна провера исправности машина, апарата и других уређаја; употреба прописане заштитне опреме и др.;</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12) правила за одговорно поступање и пријава кварова и оштећења на инсталацијама – водоводне, канализационе, електричне и гасне мреже, котларнице и др.; одре</w:t>
      </w:r>
      <w:r w:rsidR="00207B30">
        <w:rPr>
          <w:rFonts w:ascii="Times New Roman" w:eastAsia="Times New Roman" w:hAnsi="Times New Roman" w:cs="Times New Roman"/>
          <w:sz w:val="24"/>
          <w:szCs w:val="24"/>
          <w:lang w:val="ru-RU"/>
        </w:rPr>
        <w:t>ђено је лице</w:t>
      </w:r>
      <w:r w:rsidRPr="00207B30">
        <w:rPr>
          <w:rFonts w:ascii="Times New Roman" w:eastAsia="Times New Roman" w:hAnsi="Times New Roman" w:cs="Times New Roman"/>
          <w:sz w:val="24"/>
          <w:szCs w:val="24"/>
          <w:lang w:val="ru-RU"/>
        </w:rPr>
        <w:t xml:space="preserve"> ко</w:t>
      </w:r>
      <w:r w:rsidR="00207B30">
        <w:rPr>
          <w:rFonts w:ascii="Times New Roman" w:eastAsia="Times New Roman" w:hAnsi="Times New Roman" w:cs="Times New Roman"/>
          <w:sz w:val="24"/>
          <w:szCs w:val="24"/>
          <w:lang w:val="ru-RU"/>
        </w:rPr>
        <w:t>је</w:t>
      </w:r>
      <w:r w:rsidRPr="00207B30">
        <w:rPr>
          <w:rFonts w:ascii="Times New Roman" w:eastAsia="Times New Roman" w:hAnsi="Times New Roman" w:cs="Times New Roman"/>
          <w:sz w:val="24"/>
          <w:szCs w:val="24"/>
          <w:lang w:val="ru-RU"/>
        </w:rPr>
        <w:t xml:space="preserve"> је задужен</w:t>
      </w:r>
      <w:r w:rsidR="00207B30">
        <w:rPr>
          <w:rFonts w:ascii="Times New Roman" w:eastAsia="Times New Roman" w:hAnsi="Times New Roman" w:cs="Times New Roman"/>
          <w:sz w:val="24"/>
          <w:szCs w:val="24"/>
          <w:lang w:val="ru-RU"/>
        </w:rPr>
        <w:t>о</w:t>
      </w:r>
      <w:r w:rsidRPr="00207B30">
        <w:rPr>
          <w:rFonts w:ascii="Times New Roman" w:eastAsia="Times New Roman" w:hAnsi="Times New Roman" w:cs="Times New Roman"/>
          <w:sz w:val="24"/>
          <w:szCs w:val="24"/>
          <w:lang w:val="ru-RU"/>
        </w:rPr>
        <w:t xml:space="preserve"> да реагује ради заштите и безбедности или да пријави квар на инсталацијама, опреми и др. надлежној служби;</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13) планирање превентивних и интервентних програма са циљем промене понашања код ученика;</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14) сарадња са овлашћеним организацијама за контролу громобранских инсталација, у складу са законом;</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15) мере заштите од пожара, у складу са Законом о заштити од пожара („Сл. гласник </w:t>
      </w:r>
      <w:r w:rsidRPr="00A52F2A">
        <w:rPr>
          <w:rFonts w:ascii="Times New Roman" w:eastAsia="Times New Roman" w:hAnsi="Times New Roman" w:cs="Times New Roman"/>
          <w:sz w:val="24"/>
          <w:szCs w:val="24"/>
        </w:rPr>
        <w:t>PC</w:t>
      </w:r>
      <w:r w:rsidRPr="00207B30">
        <w:rPr>
          <w:rFonts w:ascii="Times New Roman" w:eastAsia="Times New Roman" w:hAnsi="Times New Roman" w:cs="Times New Roman"/>
          <w:sz w:val="24"/>
          <w:szCs w:val="24"/>
          <w:lang w:val="ru-RU"/>
        </w:rPr>
        <w:t>ˮ бр. 111/09, 20/15 и 87/18 – др. закон);</w:t>
      </w:r>
    </w:p>
    <w:p w:rsidR="00A52F2A" w:rsidRPr="00207B30" w:rsidRDefault="00A52F2A" w:rsidP="007C16AC">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16) правила за одговорно поступање у случају елементарних непогода и других н</w:t>
      </w:r>
      <w:r w:rsidRPr="00A52F2A">
        <w:rPr>
          <w:rFonts w:ascii="Times New Roman" w:eastAsia="Times New Roman" w:hAnsi="Times New Roman" w:cs="Times New Roman"/>
          <w:sz w:val="24"/>
          <w:szCs w:val="24"/>
        </w:rPr>
        <w:t>ecpe</w:t>
      </w:r>
      <w:r w:rsidRPr="00207B30">
        <w:rPr>
          <w:rFonts w:ascii="Times New Roman" w:eastAsia="Times New Roman" w:hAnsi="Times New Roman" w:cs="Times New Roman"/>
          <w:sz w:val="24"/>
          <w:szCs w:val="24"/>
          <w:lang w:val="ru-RU"/>
        </w:rPr>
        <w:t>ћ</w:t>
      </w:r>
      <w:r w:rsidRPr="00A52F2A">
        <w:rPr>
          <w:rFonts w:ascii="Times New Roman" w:eastAsia="Times New Roman" w:hAnsi="Times New Roman" w:cs="Times New Roman"/>
          <w:sz w:val="24"/>
          <w:szCs w:val="24"/>
        </w:rPr>
        <w:t>a</w:t>
      </w:r>
      <w:r w:rsidRPr="00207B30">
        <w:rPr>
          <w:rFonts w:ascii="Times New Roman" w:eastAsia="Times New Roman" w:hAnsi="Times New Roman" w:cs="Times New Roman"/>
          <w:sz w:val="24"/>
          <w:szCs w:val="24"/>
          <w:lang w:val="ru-RU"/>
        </w:rPr>
        <w:t xml:space="preserve"> и сл. или других ванредних околности и ситуација;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17) правила за сарадњу са комуналним службама ради обезбеђења тротоара и уличног осветљења на прилазу Школи, правилног размештаја/постављања контејнера, да не ометају ула</w:t>
      </w:r>
      <w:r w:rsidR="004074D0" w:rsidRPr="00207B30">
        <w:rPr>
          <w:rFonts w:ascii="Times New Roman" w:eastAsia="Times New Roman" w:hAnsi="Times New Roman" w:cs="Times New Roman"/>
          <w:sz w:val="24"/>
          <w:szCs w:val="24"/>
          <w:lang w:val="ru-RU"/>
        </w:rPr>
        <w:t>з у двориште Школе и зграду</w:t>
      </w:r>
      <w:r w:rsidRPr="00207B30">
        <w:rPr>
          <w:rFonts w:ascii="Times New Roman" w:eastAsia="Times New Roman" w:hAnsi="Times New Roman" w:cs="Times New Roman"/>
          <w:sz w:val="24"/>
          <w:szCs w:val="24"/>
          <w:lang w:val="ru-RU"/>
        </w:rPr>
        <w:t>.;</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18) правила за сарадњу са надлежним службама ради постављања одговарајуће заштитне сигнализације на саобраћајницама на прилазу Школи;</w:t>
      </w:r>
    </w:p>
    <w:p w:rsidR="00A52F2A" w:rsidRPr="00207B30" w:rsidRDefault="00A52F2A" w:rsidP="004074D0">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19) израда и реализација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20) правила за поступање у случају претње, односно сумње на постојање друге опасности по безбедност деце и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 Распоред дежурстава запослених</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19" w:name="sadrzaj20"/>
      <w:bookmarkEnd w:id="19"/>
      <w:r w:rsidRPr="00207B30">
        <w:rPr>
          <w:rFonts w:ascii="Times New Roman" w:eastAsia="Times New Roman" w:hAnsi="Times New Roman" w:cs="Times New Roman"/>
          <w:sz w:val="24"/>
          <w:szCs w:val="24"/>
          <w:lang w:val="ru-RU"/>
        </w:rPr>
        <w:t>Члан 16.</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Дежурство у Школи је обавеза свих запослених, а обавља се по решењу и уз координацију директора и помоћника директора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Дежурство у Школи изводе дежурни наставници и помоћно-техничко особље у складу са процесом наставе.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w:t>
      </w:r>
      <w:r w:rsidR="004074D0" w:rsidRPr="00207B30">
        <w:rPr>
          <w:rFonts w:ascii="Times New Roman" w:eastAsia="Times New Roman" w:hAnsi="Times New Roman" w:cs="Times New Roman"/>
          <w:sz w:val="24"/>
          <w:szCs w:val="24"/>
          <w:lang w:val="ru-RU"/>
        </w:rPr>
        <w:t>ежурство наставника почиње 15</w:t>
      </w:r>
      <w:r w:rsidRPr="00207B30">
        <w:rPr>
          <w:rFonts w:ascii="Times New Roman" w:eastAsia="Times New Roman" w:hAnsi="Times New Roman" w:cs="Times New Roman"/>
          <w:sz w:val="24"/>
          <w:szCs w:val="24"/>
          <w:lang w:val="ru-RU"/>
        </w:rPr>
        <w:t xml:space="preserve"> минута пре почетка наставе, а завршава се након завршетка смене, уз обавезу</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потписивања исте.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Дежурни наставник, након истека дежурства у првој смени, свеску дежурства предаје наставнику друге смене. Након истека дежурства свеска дежурства одлаже се у наставничкој канцеларији, на означеном месту.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Дежурни наставници успостављају комуникацију посетилаца са запосленима Школе код којих долазе.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Посете трећих лица и странаца уписују се у свеску за дежурства, коју обавезно потписују дежурни наставници на крају дежурства.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Дежурство помоћно-техничког особља траје од почетка до завршетка радног времена.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0" w:name="sadrzaj21"/>
      <w:bookmarkEnd w:id="20"/>
      <w:r w:rsidRPr="00207B30">
        <w:rPr>
          <w:rFonts w:ascii="Times New Roman" w:eastAsia="Times New Roman" w:hAnsi="Times New Roman" w:cs="Times New Roman"/>
          <w:sz w:val="24"/>
          <w:szCs w:val="24"/>
          <w:lang w:val="ru-RU"/>
        </w:rPr>
        <w:t>Члан 17.</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 време трајања наставе и других активности стално су откључана само главна улазна врата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За откључавање </w:t>
      </w:r>
      <w:r w:rsidR="0009787E">
        <w:rPr>
          <w:rFonts w:ascii="Times New Roman" w:eastAsia="Times New Roman" w:hAnsi="Times New Roman" w:cs="Times New Roman"/>
          <w:sz w:val="24"/>
          <w:szCs w:val="24"/>
          <w:lang w:val="ru-RU"/>
        </w:rPr>
        <w:t>врата на главном улазу у школу</w:t>
      </w:r>
      <w:r w:rsidRPr="00207B30">
        <w:rPr>
          <w:rFonts w:ascii="Times New Roman" w:eastAsia="Times New Roman" w:hAnsi="Times New Roman" w:cs="Times New Roman"/>
          <w:sz w:val="24"/>
          <w:szCs w:val="24"/>
          <w:lang w:val="ru-RU"/>
        </w:rPr>
        <w:t xml:space="preserve"> овлашћени су домар, помоћно-техничко особље или друго лице по овлашћењу директора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Откључавање </w:t>
      </w:r>
      <w:r w:rsidR="0009787E">
        <w:rPr>
          <w:rFonts w:ascii="Times New Roman" w:eastAsia="Times New Roman" w:hAnsi="Times New Roman" w:cs="Times New Roman"/>
          <w:sz w:val="24"/>
          <w:szCs w:val="24"/>
          <w:lang w:val="ru-RU"/>
        </w:rPr>
        <w:t>главног улазау школу</w:t>
      </w:r>
      <w:r w:rsidRPr="00207B30">
        <w:rPr>
          <w:rFonts w:ascii="Times New Roman" w:eastAsia="Times New Roman" w:hAnsi="Times New Roman" w:cs="Times New Roman"/>
          <w:sz w:val="24"/>
          <w:szCs w:val="24"/>
          <w:lang w:val="ru-RU"/>
        </w:rPr>
        <w:t xml:space="preserve"> врши се 30 минута пре почетка наставе.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Домар проверава стање школског простора и опреме, а у случају постојања сумње у било који облик њиховог оштећења, насилан улазак у просторије школе и сл., одмах обавештава директора, помоћника директора Школе или друго овлашћено лице. У случају хитности интервенције, може и сам да позове надлежна лица која треба да предузму неопходне мере.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Закључавање улазних врата Школе на крају завршетка наставе у Школи врши домар или друго лице по овлашћењу директора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2.2. Начин евидентирања уласка трећих лица у Школу</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1" w:name="sadrzaj22"/>
      <w:bookmarkEnd w:id="21"/>
      <w:r w:rsidRPr="00207B30">
        <w:rPr>
          <w:rFonts w:ascii="Times New Roman" w:eastAsia="Times New Roman" w:hAnsi="Times New Roman" w:cs="Times New Roman"/>
          <w:sz w:val="24"/>
          <w:szCs w:val="24"/>
          <w:lang w:val="ru-RU"/>
        </w:rPr>
        <w:t>Члан 18.</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Дежурни наставници проверавају разлоге доласка страних лица у Школу и прате њихово кретање у згради.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Посете трећих лица и странаца уписују се у свеску за дежурства, коју обавезно потписују дежурни наставници на крају дежурства.</w:t>
      </w: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Административно и помоћно-техничко особље помаже дежурним наставницима у раду у домену своје стручности.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 xml:space="preserve">2.3. Могућности боравка у Школи </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2" w:name="sadrzaj23"/>
      <w:bookmarkEnd w:id="22"/>
      <w:r w:rsidRPr="00207B30">
        <w:rPr>
          <w:rFonts w:ascii="Times New Roman" w:eastAsia="Times New Roman" w:hAnsi="Times New Roman" w:cs="Times New Roman"/>
          <w:sz w:val="24"/>
          <w:szCs w:val="24"/>
          <w:lang w:val="ru-RU"/>
        </w:rPr>
        <w:t>Члан 19.</w:t>
      </w:r>
    </w:p>
    <w:p w:rsidR="00A52F2A" w:rsidRPr="00207B30" w:rsidRDefault="00A52F2A" w:rsidP="004074D0">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Могућности боравка у Школи, односно непосредног учешћа родитеља, односно другог законског заступника ученика у активностима Школе утврђена је Правилима о понашању ученика, свих запослених и трећих лица у Школи.</w:t>
      </w:r>
    </w:p>
    <w:p w:rsidR="00A52F2A" w:rsidRPr="00207B30" w:rsidRDefault="00A52F2A" w:rsidP="004074D0">
      <w:pPr>
        <w:spacing w:before="100" w:beforeAutospacing="1" w:after="100" w:afterAutospacing="1" w:line="240" w:lineRule="auto"/>
        <w:jc w:val="both"/>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Родитељ, односно други законски заступник ученика има право приступа и боравка у просторијама Школе у својству члана Савета родитеља и Школског одбора, по позиву одеље</w:t>
      </w:r>
      <w:r w:rsidR="0009787E">
        <w:rPr>
          <w:rFonts w:ascii="Times New Roman" w:eastAsia="Times New Roman" w:hAnsi="Times New Roman" w:cs="Times New Roman"/>
          <w:sz w:val="24"/>
          <w:szCs w:val="24"/>
          <w:lang w:val="ru-RU"/>
        </w:rPr>
        <w:t>њ</w:t>
      </w:r>
      <w:r w:rsidRPr="00207B30">
        <w:rPr>
          <w:rFonts w:ascii="Times New Roman" w:eastAsia="Times New Roman" w:hAnsi="Times New Roman" w:cs="Times New Roman"/>
          <w:sz w:val="24"/>
          <w:szCs w:val="24"/>
          <w:lang w:val="ru-RU"/>
        </w:rPr>
        <w:t xml:space="preserve">ског старешине, наставника, директора, саминицијативно у циљу информисања о успеху у школи свог детета, као и информисања о питањима која се тичу организовања и извођења образовно-васпитног рада Школе, свих облика мера заштите и безбедности у Школи и сл. </w:t>
      </w: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2.4. Физичка безбедност објекта – зграде, дворишта и окружења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3" w:name="sadrzaj24"/>
      <w:bookmarkEnd w:id="23"/>
      <w:r w:rsidRPr="00207B30">
        <w:rPr>
          <w:rFonts w:ascii="Times New Roman" w:eastAsia="Times New Roman" w:hAnsi="Times New Roman" w:cs="Times New Roman"/>
          <w:sz w:val="24"/>
          <w:szCs w:val="24"/>
          <w:lang w:val="ru-RU"/>
        </w:rPr>
        <w:t>Члан 20.</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одговорна за физичку безбедност објекта – зграде, дворишта и окружења.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Кров, зидови и плафони свих делова објекта Школе морају да буду исправни.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Подови у Школи не смеју да буду клизави и обавезно се ставља ознака упозорења да подови могу да буду влажни након брисања.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Двориште Школе мора да буде очишћено од свих предмета и препрека који могу да изазову повреду ученика, запослених и лица која долазе у Школу.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Окружење Школе </w:t>
      </w:r>
      <w:r w:rsidR="0009787E">
        <w:rPr>
          <w:rFonts w:ascii="Times New Roman" w:eastAsia="Times New Roman" w:hAnsi="Times New Roman" w:cs="Times New Roman"/>
          <w:sz w:val="24"/>
          <w:szCs w:val="24"/>
          <w:lang w:val="ru-RU"/>
        </w:rPr>
        <w:t xml:space="preserve">- </w:t>
      </w:r>
      <w:r w:rsidRPr="00207B30">
        <w:rPr>
          <w:rFonts w:ascii="Times New Roman" w:eastAsia="Times New Roman" w:hAnsi="Times New Roman" w:cs="Times New Roman"/>
          <w:sz w:val="24"/>
          <w:szCs w:val="24"/>
          <w:lang w:val="ru-RU"/>
        </w:rPr>
        <w:t>сам прилаз, тротоари</w:t>
      </w:r>
      <w:r w:rsidR="0009787E">
        <w:rPr>
          <w:rFonts w:ascii="Times New Roman" w:eastAsia="Times New Roman" w:hAnsi="Times New Roman" w:cs="Times New Roman"/>
          <w:sz w:val="24"/>
          <w:szCs w:val="24"/>
          <w:lang w:val="ru-RU"/>
        </w:rPr>
        <w:t xml:space="preserve"> и стазе</w:t>
      </w:r>
      <w:r w:rsidRPr="00207B30">
        <w:rPr>
          <w:rFonts w:ascii="Times New Roman" w:eastAsia="Times New Roman" w:hAnsi="Times New Roman" w:cs="Times New Roman"/>
          <w:sz w:val="24"/>
          <w:szCs w:val="24"/>
          <w:lang w:val="ru-RU"/>
        </w:rPr>
        <w:t xml:space="preserve"> такође мора да буде безбедно.</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Школа посебно води рачуна о безбедности свих учесника образовно-васпитног процеса за време снежних падавина, ледених дана, олујног ветра и свих врста непогода.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Безбедносне процедуре у Школи</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4" w:name="sadrzaj25"/>
      <w:bookmarkEnd w:id="24"/>
      <w:r w:rsidRPr="00207B30">
        <w:rPr>
          <w:rFonts w:ascii="Times New Roman" w:eastAsia="Times New Roman" w:hAnsi="Times New Roman" w:cs="Times New Roman"/>
          <w:sz w:val="24"/>
          <w:szCs w:val="24"/>
          <w:lang w:val="ru-RU"/>
        </w:rPr>
        <w:t>Члан 21.</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спровела све безбедносне процедуре које се тичу превенције и спречавање појава свих облика угрожавања безбедности свих учесника образовно-васпитног процеса.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Обавештења о безбедносним процедурама истакнута су на видном месту – огласној табли Школе, као и на званичној интернет страници Школе. </w:t>
      </w: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lastRenderedPageBreak/>
        <w:t>2.6. Одржавање дисциплине у Школи</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5" w:name="sadrzaj26"/>
      <w:bookmarkEnd w:id="25"/>
      <w:r w:rsidRPr="00207B30">
        <w:rPr>
          <w:rFonts w:ascii="Times New Roman" w:eastAsia="Times New Roman" w:hAnsi="Times New Roman" w:cs="Times New Roman"/>
          <w:sz w:val="24"/>
          <w:szCs w:val="24"/>
          <w:lang w:val="ru-RU"/>
        </w:rPr>
        <w:t>Члан 22.</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Дисциплина у Школи одржава се пре почетка наставе, за време трајања наставе, на паузама/одморима, и то у свим објектима Школе, школском дворишту и окружењу, у складу са законом и Правилима понашања у Школи.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2.7. Истакнуто место за прву помоћ у Школи</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6" w:name="sadrzaj27"/>
      <w:bookmarkEnd w:id="26"/>
      <w:r w:rsidRPr="00207B30">
        <w:rPr>
          <w:rFonts w:ascii="Times New Roman" w:eastAsia="Times New Roman" w:hAnsi="Times New Roman" w:cs="Times New Roman"/>
          <w:sz w:val="24"/>
          <w:szCs w:val="24"/>
          <w:lang w:val="ru-RU"/>
        </w:rPr>
        <w:t>Члан 23.</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Кутија са опремом за прву помоћ налази се на вид</w:t>
      </w:r>
      <w:r w:rsidR="000C3FDF" w:rsidRPr="00207B30">
        <w:rPr>
          <w:rFonts w:ascii="Times New Roman" w:eastAsia="Times New Roman" w:hAnsi="Times New Roman" w:cs="Times New Roman"/>
          <w:sz w:val="24"/>
          <w:szCs w:val="24"/>
          <w:lang w:val="ru-RU"/>
        </w:rPr>
        <w:t>ном месту у приземљу и на спратовима</w:t>
      </w:r>
      <w:r w:rsidRPr="00207B30">
        <w:rPr>
          <w:rFonts w:ascii="Times New Roman" w:eastAsia="Times New Roman" w:hAnsi="Times New Roman" w:cs="Times New Roman"/>
          <w:sz w:val="24"/>
          <w:szCs w:val="24"/>
          <w:lang w:val="ru-RU"/>
        </w:rPr>
        <w:t>, и комплетно опремљена доступна је у свако време.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Уз опрему из става 1. овог члана налазе се истакнути сви важни телефони лица задужених за пружање прве помоћи, као и бројеви важних телефона прве помоћи (дом здравља, хитна помоћ и сл.).</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w:t>
      </w: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2.8. Поступање ради заштите од болести, посебно инфективних</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7" w:name="sadrzaj28"/>
      <w:bookmarkEnd w:id="27"/>
      <w:r w:rsidRPr="00207B30">
        <w:rPr>
          <w:rFonts w:ascii="Times New Roman" w:eastAsia="Times New Roman" w:hAnsi="Times New Roman" w:cs="Times New Roman"/>
          <w:sz w:val="24"/>
          <w:szCs w:val="24"/>
          <w:lang w:val="ru-RU"/>
        </w:rPr>
        <w:t>Члан 24.</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дужна да поступа по мерама надлежних здравствених органа и упутствима Министарства здравља и Министарства просвете</w:t>
      </w:r>
      <w:r w:rsidR="0009787E">
        <w:rPr>
          <w:rFonts w:ascii="Times New Roman" w:eastAsia="Times New Roman" w:hAnsi="Times New Roman" w:cs="Times New Roman"/>
          <w:sz w:val="24"/>
          <w:szCs w:val="24"/>
          <w:lang w:val="ru-RU"/>
        </w:rPr>
        <w:t xml:space="preserve">, </w:t>
      </w:r>
      <w:r w:rsidRPr="00207B30">
        <w:rPr>
          <w:rFonts w:ascii="Times New Roman" w:eastAsia="Times New Roman" w:hAnsi="Times New Roman" w:cs="Times New Roman"/>
          <w:sz w:val="24"/>
          <w:szCs w:val="24"/>
          <w:lang w:val="ru-RU"/>
        </w:rPr>
        <w:t>наложених у складу са прописима у области здравства, ради остваривања максималне заштите и безбедности ученика од болести и ширења заразе.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се стара о уредности и чистоћи свих школских просторија и школског дворишта, у складу са санитарно-хигијенским прописима и мерама.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обавештава родитеље, односно друге законске заступнике ученика у случају промена код ученика које се односе на његово здравствено стање и предузима хитне мере, уколико су неопходне, и сарађује са школским лекаром и надлежним здравственим институцијама.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2.9. Безбедносне процедуре / правила за заштиту и безбедност за време остваривања образовно-васпитног рада ван Школе</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8" w:name="sadrzaj29"/>
      <w:bookmarkEnd w:id="28"/>
      <w:r w:rsidRPr="00207B30">
        <w:rPr>
          <w:rFonts w:ascii="Times New Roman" w:eastAsia="Times New Roman" w:hAnsi="Times New Roman" w:cs="Times New Roman"/>
          <w:sz w:val="24"/>
          <w:szCs w:val="24"/>
          <w:lang w:val="ru-RU"/>
        </w:rPr>
        <w:t>Члан 25.</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Школа је применила све безбедносне процедуре и донела Правила за заштиту и безбедност ученика за време остваривања образовно-васпитног рада ван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складу</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са наведеним правилима, о здрављу, исхрани и безбедности ученика за време рекреативне наставе, екскурзије и излета брину наставници који реализују поменуте активности, на челу са вођом пута.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Екскурзија и настава у природи, као облици образовно-васпитног рада, изводе се у складу са школским програмом, који је донет у складу са одговарајућим</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важећим наставним планом и програмом, Годишњим планом рада Школе и Програмом за организовање екскурзије и наставе у природи. </w:t>
      </w:r>
    </w:p>
    <w:p w:rsidR="00A52F2A" w:rsidRPr="00207B30" w:rsidRDefault="000C3FDF"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Екскурзија може да се организује</w:t>
      </w:r>
      <w:r w:rsidR="00A52F2A" w:rsidRPr="00207B30">
        <w:rPr>
          <w:rFonts w:ascii="Times New Roman" w:eastAsia="Times New Roman" w:hAnsi="Times New Roman" w:cs="Times New Roman"/>
          <w:sz w:val="24"/>
          <w:szCs w:val="24"/>
          <w:lang w:val="ru-RU"/>
        </w:rPr>
        <w:t xml:space="preserve"> након добијене сагласности Савета родитеља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Приликом избора понуђача за извођење екскурзије Школа ће посебну пажњу посветити његовој оспособљености за остваривање заштите и безбедности ученика за време активности која се организује. Уговор са изабраним понуђачем мора да садржи посебне ставке које се односе на предузимање мера заштите и безбедности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Оспособљеност понуђача за остваривање заштите и безбедности ученика односи се нарочито на: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 поседовање одговарајуће лиценце за рад;</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2. кадровску и техничку опремљеност за организовање </w:t>
      </w:r>
      <w:r w:rsidR="0009787E">
        <w:rPr>
          <w:rFonts w:ascii="Times New Roman" w:eastAsia="Times New Roman" w:hAnsi="Times New Roman" w:cs="Times New Roman"/>
          <w:sz w:val="24"/>
          <w:szCs w:val="24"/>
          <w:lang w:val="ru-RU"/>
        </w:rPr>
        <w:t xml:space="preserve">превоза </w:t>
      </w:r>
      <w:r w:rsidRPr="00207B30">
        <w:rPr>
          <w:rFonts w:ascii="Times New Roman" w:eastAsia="Times New Roman" w:hAnsi="Times New Roman" w:cs="Times New Roman"/>
          <w:sz w:val="24"/>
          <w:szCs w:val="24"/>
          <w:lang w:val="ru-RU"/>
        </w:rPr>
        <w:t>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др.);</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4. квалитет исхране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Смештај ученика на екскурзији и м</w:t>
      </w:r>
      <w:r w:rsidR="000C3FDF" w:rsidRPr="00207B30">
        <w:rPr>
          <w:rFonts w:ascii="Times New Roman" w:eastAsia="Times New Roman" w:hAnsi="Times New Roman" w:cs="Times New Roman"/>
          <w:sz w:val="24"/>
          <w:szCs w:val="24"/>
          <w:lang w:val="ru-RU"/>
        </w:rPr>
        <w:t>ора да се обезбеди</w:t>
      </w:r>
      <w:r w:rsidRPr="00207B30">
        <w:rPr>
          <w:rFonts w:ascii="Times New Roman" w:eastAsia="Times New Roman" w:hAnsi="Times New Roman" w:cs="Times New Roman"/>
          <w:sz w:val="24"/>
          <w:szCs w:val="24"/>
          <w:lang w:val="ru-RU"/>
        </w:rPr>
        <w:t xml:space="preserve"> само у објектима који испуњавају услове за извођење тих облика образовно-васпитног рада.</w:t>
      </w: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2.10. Поступање ради заштите од физичких повреда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29" w:name="sadrzaj30"/>
      <w:bookmarkEnd w:id="29"/>
      <w:r w:rsidRPr="00207B30">
        <w:rPr>
          <w:rFonts w:ascii="Times New Roman" w:eastAsia="Times New Roman" w:hAnsi="Times New Roman" w:cs="Times New Roman"/>
          <w:sz w:val="24"/>
          <w:szCs w:val="24"/>
          <w:lang w:val="ru-RU"/>
        </w:rPr>
        <w:t>Члан 26.</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Ради остваривања потпуне заштите и безбедности ученика од физичких повреда Школа посебно води рачуна о следећем:</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 врши набавку и коришћење школског намештаја, наставних и других средстава која су безбедна за употребу и одговарају психофизичким својствима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2. примењује стандарде и нормативе који се односе на школски простор, број ученика у одељењу и друге услове за обављање образовно-васпитне делатности;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обезбеђује стални надзор наставника или стручног сарадника за време рада на уређајима или с предметима који могу да изазову физичку повреду, као и за време извођења активности које представљају потенцијалну опасност за настанак повреде.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Приликом примене мера заштите од физичких повреда примењују се и одредбе других аката Школе: Правилника о безбедности и здрављу на раду, Правила о заштити од пожара, Правила понашања у Школи и других аката чија је примена од значаја за остваривање заштите и безбедности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0C3FDF" w:rsidRPr="00207B30" w:rsidRDefault="00A52F2A" w:rsidP="00A52F2A">
      <w:pPr>
        <w:spacing w:before="100" w:beforeAutospacing="1" w:after="100" w:afterAutospacing="1" w:line="240" w:lineRule="auto"/>
        <w:rPr>
          <w:rFonts w:ascii="Times New Roman" w:eastAsia="Times New Roman" w:hAnsi="Times New Roman" w:cs="Times New Roman"/>
          <w:b/>
          <w:bCs/>
          <w:sz w:val="24"/>
          <w:szCs w:val="24"/>
          <w:lang w:val="ru-RU"/>
        </w:rPr>
      </w:pPr>
      <w:r w:rsidRPr="00207B30">
        <w:rPr>
          <w:rFonts w:ascii="Times New Roman" w:eastAsia="Times New Roman" w:hAnsi="Times New Roman" w:cs="Times New Roman"/>
          <w:b/>
          <w:bCs/>
          <w:sz w:val="24"/>
          <w:szCs w:val="24"/>
          <w:lang w:val="ru-RU"/>
        </w:rPr>
        <w:t xml:space="preserve">2.11. Начин правилног коришћења и надзор над употребом машина, апарата и других уређаја при реализацији наставе </w:t>
      </w:r>
      <w:bookmarkStart w:id="30" w:name="sadrzaj31"/>
      <w:bookmarkEnd w:id="30"/>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Члан 27.</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циљу пуне заштите и безбедности ученика за време извођења практичне наставе и праксе, Школа је утврдила начин правилног коришћења и надзор над употребом машина, апарата и других уређаја при реализацији наставе.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може да организује обављање практичне наставе у сопственим радионицама или у предузећу, установи или другој организацији.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Директор Школе одређује лице, као и време, начин и услове за остваривање наведеног вида наставе, и уговором прецизно дефинише сва права, обавезе и одговорности уговорних страна, посебно она која се односе на остваривање заштите и безбедности ученика.</w:t>
      </w:r>
    </w:p>
    <w:p w:rsidR="0009787E"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Рад ученика прати предметни наставник</w:t>
      </w:r>
      <w:r w:rsidR="0009787E">
        <w:rPr>
          <w:rFonts w:ascii="Times New Roman" w:eastAsia="Times New Roman" w:hAnsi="Times New Roman" w:cs="Times New Roman"/>
          <w:sz w:val="24"/>
          <w:szCs w:val="24"/>
          <w:lang w:val="ru-RU"/>
        </w:rPr>
        <w:t>.</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Предметни наставник врши обуку ученика за примену мера заштите на раду и упознаје их са њиховим правима, обавезама и одговорностима у вези са реализацијом практичне наставе, у складу са планом и распоредом рада ученика за целу годину, по полугодиштима, месецима, недељама и данима, за свако одељење или групу, посебно за сваки облик практичне наставе, по образовним профилима.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 праћење надзора из става 1. датог члана задужен је директор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2.12. Правила за одговорно поступање и пријава кварова и оштећења на инсталацијама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1" w:name="sadrzaj32"/>
      <w:bookmarkEnd w:id="31"/>
      <w:r w:rsidRPr="00207B30">
        <w:rPr>
          <w:rFonts w:ascii="Times New Roman" w:eastAsia="Times New Roman" w:hAnsi="Times New Roman" w:cs="Times New Roman"/>
          <w:sz w:val="24"/>
          <w:szCs w:val="24"/>
          <w:lang w:val="ru-RU"/>
        </w:rPr>
        <w:lastRenderedPageBreak/>
        <w:t>Члан 28.</w:t>
      </w:r>
    </w:p>
    <w:p w:rsidR="00A52F2A" w:rsidRPr="000C3FDF" w:rsidRDefault="00A52F2A"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t>Школа је утврдла правила за одговорно поступање и пријаву кварова и оштећења на инсталацијама – водоводне, канализационе, електричне и гасне мреже, котларнице</w:t>
      </w:r>
      <w:r w:rsidR="000C3FDF">
        <w:rPr>
          <w:rFonts w:ascii="Times New Roman" w:eastAsia="Times New Roman" w:hAnsi="Times New Roman" w:cs="Times New Roman"/>
          <w:sz w:val="24"/>
          <w:szCs w:val="24"/>
          <w:lang w:val="sr-Cyrl-RS"/>
        </w:rPr>
        <w:t>, противпанична расвета</w:t>
      </w:r>
      <w:r w:rsidRPr="00207B30">
        <w:rPr>
          <w:rFonts w:ascii="Times New Roman" w:eastAsia="Times New Roman" w:hAnsi="Times New Roman" w:cs="Times New Roman"/>
          <w:sz w:val="24"/>
          <w:szCs w:val="24"/>
          <w:lang w:val="ru-RU"/>
        </w:rPr>
        <w:t xml:space="preserve"> и др. </w:t>
      </w:r>
      <w:r w:rsidR="000C3FDF">
        <w:rPr>
          <w:rFonts w:ascii="Times New Roman" w:eastAsia="Times New Roman" w:hAnsi="Times New Roman" w:cs="Times New Roman"/>
          <w:sz w:val="24"/>
          <w:szCs w:val="24"/>
          <w:lang w:val="sr-Cyrl-RS"/>
        </w:rPr>
        <w:t xml:space="preserve">и све друге инсталације у школи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Исправност водоводних и канализационих инсталација у Школи, ради остваривања заштите и безбедности од поплаве и изливања фекалија, контролише домар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Домар Школе свакодневно проверава исправност електричних и других инсталација које су у домену његове стручности и предузима потребне мере у случају уочених промена које могу да угрозе безбедност ученика и запослених у Школи.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Сви запослени и ученици Школе обавезни су да без одлагања обавесте домара, директора или помоћника директора о уоченим променама на свим инсталацијама које могу да угрозе безбедност ученика и запослених у Школи.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Пријаву свих врста кварова који нису у надлежности домара, или су таквог интензитета и обима да домар сам и благовремено не може да их отклони, обавља директор Школе или лице које он одреди. Пријава кварова се врши надлежној служби.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Уређаји, други предмети и материје који се користе у наставном процесу, за одржавање хигијене или у друге сврхе морају да се држе ван домашаја неовлашћених лица, ако могу да представљају опасност по живот и здравље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2.13. Планирање превентивних и интервентних програма са циљем промене понашања код ученика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2" w:name="sadrzaj33"/>
      <w:bookmarkEnd w:id="32"/>
      <w:r w:rsidRPr="00207B30">
        <w:rPr>
          <w:rFonts w:ascii="Times New Roman" w:eastAsia="Times New Roman" w:hAnsi="Times New Roman" w:cs="Times New Roman"/>
          <w:sz w:val="24"/>
          <w:szCs w:val="24"/>
          <w:lang w:val="ru-RU"/>
        </w:rPr>
        <w:t>Члан 29.</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Школа је сачинила план превентивних и интервентних програма са циљем промене понашања код ученика.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изради плана учествовали су: директор, стручни</w:t>
      </w:r>
      <w:r w:rsidR="000C3FDF" w:rsidRPr="00207B30">
        <w:rPr>
          <w:rFonts w:ascii="Times New Roman" w:eastAsia="Times New Roman" w:hAnsi="Times New Roman" w:cs="Times New Roman"/>
          <w:sz w:val="24"/>
          <w:szCs w:val="24"/>
          <w:lang w:val="ru-RU"/>
        </w:rPr>
        <w:t xml:space="preserve"> сарадници (педагог и психолог </w:t>
      </w:r>
      <w:r w:rsidRPr="00207B30">
        <w:rPr>
          <w:rFonts w:ascii="Times New Roman" w:eastAsia="Times New Roman" w:hAnsi="Times New Roman" w:cs="Times New Roman"/>
          <w:sz w:val="24"/>
          <w:szCs w:val="24"/>
          <w:lang w:val="ru-RU"/>
        </w:rPr>
        <w:t>), наставно особље (а посебно одеље</w:t>
      </w:r>
      <w:r w:rsidR="0009787E">
        <w:rPr>
          <w:rFonts w:ascii="Times New Roman" w:eastAsia="Times New Roman" w:hAnsi="Times New Roman" w:cs="Times New Roman"/>
          <w:sz w:val="24"/>
          <w:szCs w:val="24"/>
          <w:lang w:val="ru-RU"/>
        </w:rPr>
        <w:t>њ</w:t>
      </w:r>
      <w:r w:rsidRPr="00207B30">
        <w:rPr>
          <w:rFonts w:ascii="Times New Roman" w:eastAsia="Times New Roman" w:hAnsi="Times New Roman" w:cs="Times New Roman"/>
          <w:sz w:val="24"/>
          <w:szCs w:val="24"/>
          <w:lang w:val="ru-RU"/>
        </w:rPr>
        <w:t>ске старешине), Савет родитеља,</w:t>
      </w:r>
      <w:r w:rsidR="0009787E">
        <w:rPr>
          <w:rFonts w:ascii="Times New Roman" w:eastAsia="Times New Roman" w:hAnsi="Times New Roman" w:cs="Times New Roman"/>
          <w:sz w:val="24"/>
          <w:szCs w:val="24"/>
          <w:lang w:val="ru-RU"/>
        </w:rPr>
        <w:t>Тим за безбедност ученика и заштиту од насиља, злостављања и занемаривања</w:t>
      </w:r>
      <w:r w:rsidRPr="00207B30">
        <w:rPr>
          <w:rFonts w:ascii="Times New Roman" w:eastAsia="Times New Roman" w:hAnsi="Times New Roman" w:cs="Times New Roman"/>
          <w:sz w:val="24"/>
          <w:szCs w:val="24"/>
          <w:lang w:val="ru-RU"/>
        </w:rPr>
        <w:t>.</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Према ученицима који крше правила понашања у Школи или не поштују одлуке директора и органа Школе, неоправдано изостану са наставе пет часова, односно својим понашањем угрожавају друге при остваривању својих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w:t>
      </w:r>
      <w:r w:rsidRPr="00207B30">
        <w:rPr>
          <w:rFonts w:ascii="Times New Roman" w:eastAsia="Times New Roman" w:hAnsi="Times New Roman" w:cs="Times New Roman"/>
          <w:sz w:val="24"/>
          <w:szCs w:val="24"/>
          <w:lang w:val="ru-RU"/>
        </w:rPr>
        <w:lastRenderedPageBreak/>
        <w:t>установама социјалне, односно здравствене заштите у циљу дефинисања и пружања подршке ученику у вези са променом његовог понашања.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2.14. Сарадња са овлашћеним организацијама за контролу громобранских инсталација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3" w:name="sadrzaj34"/>
      <w:bookmarkEnd w:id="33"/>
      <w:r w:rsidRPr="00207B30">
        <w:rPr>
          <w:rFonts w:ascii="Times New Roman" w:eastAsia="Times New Roman" w:hAnsi="Times New Roman" w:cs="Times New Roman"/>
          <w:sz w:val="24"/>
          <w:szCs w:val="24"/>
          <w:lang w:val="ru-RU"/>
        </w:rPr>
        <w:t>Члан 30.</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Ради остваривања заштите и безбедности од удара грома Школа остварује пуну сарадњу са овлашћеним организацијама за контролу исправности громобранских инсталација.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Сви запослени и ученици Школе обавезни су да без одлагања обавесте домара и директора</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о уоченим променама на громобранским инсталацијама које могу да доведу у питање њихово функционисање.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2.15. Мере заштите од пожара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4" w:name="sadrzaj35"/>
      <w:bookmarkEnd w:id="34"/>
      <w:r w:rsidRPr="00207B30">
        <w:rPr>
          <w:rFonts w:ascii="Times New Roman" w:eastAsia="Times New Roman" w:hAnsi="Times New Roman" w:cs="Times New Roman"/>
          <w:sz w:val="24"/>
          <w:szCs w:val="24"/>
          <w:lang w:val="ru-RU"/>
        </w:rPr>
        <w:t>Члан 31.</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Ради остваривања заштите од пожара запослени и ученици дужни су да спроводе мере прописане Законом о заштити од пожара, плановима заштите од пожара, одлукама надлежног органа јединице локалне самоуправе, Школског одбора и других надлежних органа.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предвидела следеће мере заштите од пожара: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 обезбеђеност Школе довољним бројем ватрогасних апарата;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2. шестомесечна контрола ватрогасних апарата, по потреби и пуњење истих;</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обуку запослених за руковање ватрогасним апаратима и понашање у случају опасности од пожара;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4. проверу обучености запослених за примену мера заштите од пожара.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2.16. Правила за одговорно поступање у случају елементарних непогода и других н</w:t>
      </w:r>
      <w:r w:rsidRPr="00A52F2A">
        <w:rPr>
          <w:rFonts w:ascii="Times New Roman" w:eastAsia="Times New Roman" w:hAnsi="Times New Roman" w:cs="Times New Roman"/>
          <w:b/>
          <w:bCs/>
          <w:sz w:val="24"/>
          <w:szCs w:val="24"/>
        </w:rPr>
        <w:t>ecpe</w:t>
      </w:r>
      <w:r w:rsidRPr="00207B30">
        <w:rPr>
          <w:rFonts w:ascii="Times New Roman" w:eastAsia="Times New Roman" w:hAnsi="Times New Roman" w:cs="Times New Roman"/>
          <w:b/>
          <w:bCs/>
          <w:sz w:val="24"/>
          <w:szCs w:val="24"/>
          <w:lang w:val="ru-RU"/>
        </w:rPr>
        <w:t>ћ</w:t>
      </w:r>
      <w:r w:rsidRPr="00A52F2A">
        <w:rPr>
          <w:rFonts w:ascii="Times New Roman" w:eastAsia="Times New Roman" w:hAnsi="Times New Roman" w:cs="Times New Roman"/>
          <w:b/>
          <w:bCs/>
          <w:sz w:val="24"/>
          <w:szCs w:val="24"/>
        </w:rPr>
        <w:t>a</w:t>
      </w:r>
      <w:r w:rsidRPr="00207B30">
        <w:rPr>
          <w:rFonts w:ascii="Times New Roman" w:eastAsia="Times New Roman" w:hAnsi="Times New Roman" w:cs="Times New Roman"/>
          <w:b/>
          <w:bCs/>
          <w:sz w:val="24"/>
          <w:szCs w:val="24"/>
          <w:lang w:val="ru-RU"/>
        </w:rPr>
        <w:t xml:space="preserve"> и сл. или других ванредних околности и ситуација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5" w:name="sadrzaj36"/>
      <w:bookmarkEnd w:id="35"/>
      <w:r w:rsidRPr="00207B30">
        <w:rPr>
          <w:rFonts w:ascii="Times New Roman" w:eastAsia="Times New Roman" w:hAnsi="Times New Roman" w:cs="Times New Roman"/>
          <w:sz w:val="24"/>
          <w:szCs w:val="24"/>
          <w:lang w:val="ru-RU"/>
        </w:rPr>
        <w:t>Члан 32.</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Школа је сачинила програм за одговорно поступање у случају елементарних непогода и других н</w:t>
      </w:r>
      <w:r w:rsidRPr="00A52F2A">
        <w:rPr>
          <w:rFonts w:ascii="Times New Roman" w:eastAsia="Times New Roman" w:hAnsi="Times New Roman" w:cs="Times New Roman"/>
          <w:sz w:val="24"/>
          <w:szCs w:val="24"/>
        </w:rPr>
        <w:t>ecpe</w:t>
      </w:r>
      <w:r w:rsidRPr="00207B30">
        <w:rPr>
          <w:rFonts w:ascii="Times New Roman" w:eastAsia="Times New Roman" w:hAnsi="Times New Roman" w:cs="Times New Roman"/>
          <w:sz w:val="24"/>
          <w:szCs w:val="24"/>
          <w:lang w:val="ru-RU"/>
        </w:rPr>
        <w:t>ћ</w:t>
      </w:r>
      <w:r w:rsidRPr="00A52F2A">
        <w:rPr>
          <w:rFonts w:ascii="Times New Roman" w:eastAsia="Times New Roman" w:hAnsi="Times New Roman" w:cs="Times New Roman"/>
          <w:sz w:val="24"/>
          <w:szCs w:val="24"/>
        </w:rPr>
        <w:t>a</w:t>
      </w:r>
      <w:r w:rsidRPr="00207B30">
        <w:rPr>
          <w:rFonts w:ascii="Times New Roman" w:eastAsia="Times New Roman" w:hAnsi="Times New Roman" w:cs="Times New Roman"/>
          <w:sz w:val="24"/>
          <w:szCs w:val="24"/>
          <w:lang w:val="ru-RU"/>
        </w:rPr>
        <w:t xml:space="preserve"> и слично, или других ванредних околности и ситуација.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обавезна да поступи по упутству које сачине надлежни органи и организације, када је угрожена безбедност ученика и запослених због елементарних непогода, других н</w:t>
      </w:r>
      <w:r w:rsidRPr="00A52F2A">
        <w:rPr>
          <w:rFonts w:ascii="Times New Roman" w:eastAsia="Times New Roman" w:hAnsi="Times New Roman" w:cs="Times New Roman"/>
          <w:sz w:val="24"/>
          <w:szCs w:val="24"/>
        </w:rPr>
        <w:t>ecpe</w:t>
      </w:r>
      <w:r w:rsidRPr="00207B30">
        <w:rPr>
          <w:rFonts w:ascii="Times New Roman" w:eastAsia="Times New Roman" w:hAnsi="Times New Roman" w:cs="Times New Roman"/>
          <w:sz w:val="24"/>
          <w:szCs w:val="24"/>
          <w:lang w:val="ru-RU"/>
        </w:rPr>
        <w:t>ћ</w:t>
      </w:r>
      <w:r w:rsidRPr="00A52F2A">
        <w:rPr>
          <w:rFonts w:ascii="Times New Roman" w:eastAsia="Times New Roman" w:hAnsi="Times New Roman" w:cs="Times New Roman"/>
          <w:sz w:val="24"/>
          <w:szCs w:val="24"/>
        </w:rPr>
        <w:t>a</w:t>
      </w:r>
      <w:r w:rsidRPr="00207B30">
        <w:rPr>
          <w:rFonts w:ascii="Times New Roman" w:eastAsia="Times New Roman" w:hAnsi="Times New Roman" w:cs="Times New Roman"/>
          <w:sz w:val="24"/>
          <w:szCs w:val="24"/>
          <w:lang w:val="ru-RU"/>
        </w:rPr>
        <w:t xml:space="preserve"> и слично, или других ванредних околности и ситуација (колективна или индивидуална евакуација, извлачење из пожаром захваћеног објекта, извлачење испод рушевина и сл.).</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2.17. Правила за сарадњу са комуналним службама ради обезбеђења тротоара и уличног осветљења на прилазу Школи, правилног размештаја/постављања контејнера</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6" w:name="sadrzaj37"/>
      <w:bookmarkEnd w:id="36"/>
      <w:r w:rsidRPr="00207B30">
        <w:rPr>
          <w:rFonts w:ascii="Times New Roman" w:eastAsia="Times New Roman" w:hAnsi="Times New Roman" w:cs="Times New Roman"/>
          <w:sz w:val="24"/>
          <w:szCs w:val="24"/>
          <w:lang w:val="ru-RU"/>
        </w:rPr>
        <w:t>Члан 33.</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обавезна да поштује утврђена правила за сарадњу са комуналним службама ради: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1. обезбеђења тротоара,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2. обезбеђења уличног осветљења на прилазу Школи 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правилног размештаја/постављања контејнера.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Тротоари испред Школе морају да буду очишћени од свих препрека, снега и поледице, ради безбедног кретања ученика и запослених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Прилази Школи морају да буду осветљени ради безбедног кретања ученика и запослених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Контејнери испред Школе морају да буду правилно постављени и размештени како не би угрозили кретање ученика и запослених Школе или оградили део пролаза кроз главне и споредне капије које се налазе на огради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2.18. Правила за сарадњу са надлежним службама ради постављања одговарајуће заштитне сигнализације на саобраћајницама на прилазу Школи</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7" w:name="sadrzaj38"/>
      <w:bookmarkEnd w:id="37"/>
      <w:r w:rsidRPr="00207B30">
        <w:rPr>
          <w:rFonts w:ascii="Times New Roman" w:eastAsia="Times New Roman" w:hAnsi="Times New Roman" w:cs="Times New Roman"/>
          <w:sz w:val="24"/>
          <w:szCs w:val="24"/>
          <w:lang w:val="ru-RU"/>
        </w:rPr>
        <w:t>Члан 34.</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Школа пред надлежним органима локалне самоуправе покреће иницијативе ради побољшања безбедности у саобраћају на прилазима Школи (постављање саобраћајних </w:t>
      </w:r>
      <w:r w:rsidRPr="00207B30">
        <w:rPr>
          <w:rFonts w:ascii="Times New Roman" w:eastAsia="Times New Roman" w:hAnsi="Times New Roman" w:cs="Times New Roman"/>
          <w:sz w:val="24"/>
          <w:szCs w:val="24"/>
          <w:lang w:val="ru-RU"/>
        </w:rPr>
        <w:lastRenderedPageBreak/>
        <w:t xml:space="preserve">знакова са ознаком „зона школеˮ), саобраћајне сигнализације, „лежећег полицајцаˮ и слично, у складу са утврђеним правилима за сарадњу.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2.19. Израда и реализација годишњих програма заштите од насиља, злостављања и занемаривања и програма спречавања дискриминације</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8" w:name="sadrzaj39"/>
      <w:bookmarkEnd w:id="38"/>
      <w:r w:rsidRPr="00207B30">
        <w:rPr>
          <w:rFonts w:ascii="Times New Roman" w:eastAsia="Times New Roman" w:hAnsi="Times New Roman" w:cs="Times New Roman"/>
          <w:sz w:val="24"/>
          <w:szCs w:val="24"/>
          <w:lang w:val="ru-RU"/>
        </w:rPr>
        <w:t>Члан 35.</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Остваривање овог вида заштите и безбедности ученика подразумева поштовање одредаба Правила понашања у Школи и годишњих програма заштите од насиља, злостављања и занемаривања и програма спречавања дискриминације, које је сачинио стручни тим Школе за заштиту од дискриминације, насиља, злостављања и занемаривања.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Школи се негују односи међусобног разумевања и уважавања личности ученика, запослених и родитеља, односно других законских заступника.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Запослени имају обавезу да својим радом и укупним понашањем доприносе развијању позитивне атмосфере у Школи.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својим актом уредила правила понашања и међусобне односе ученика, родитеља, односно других законских заступника и запослених у Школи.</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39" w:name="sadrzaj40"/>
      <w:bookmarkEnd w:id="39"/>
      <w:r w:rsidRPr="00207B30">
        <w:rPr>
          <w:rFonts w:ascii="Times New Roman" w:eastAsia="Times New Roman" w:hAnsi="Times New Roman" w:cs="Times New Roman"/>
          <w:sz w:val="24"/>
          <w:szCs w:val="24"/>
          <w:lang w:val="ru-RU"/>
        </w:rPr>
        <w:t>Члан 36.</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Школи су забрањене дискриминација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дужна да предузме све мере прописане Законом када се посумња или утврди дискриминаторно понашање у Школи.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bookmarkStart w:id="40" w:name="sadrzaj41"/>
      <w:bookmarkEnd w:id="40"/>
      <w:r w:rsidRPr="00207B30">
        <w:rPr>
          <w:rFonts w:ascii="Times New Roman" w:eastAsia="Times New Roman" w:hAnsi="Times New Roman" w:cs="Times New Roman"/>
          <w:sz w:val="24"/>
          <w:szCs w:val="24"/>
          <w:lang w:val="ru-RU"/>
        </w:rPr>
        <w:t>Члан 37.</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lastRenderedPageBreak/>
        <w:t>У Школи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Занемаривање и немарно поступање представља пропуштање Школе или запосленог да обезбеди услове за правилан развој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дужна да одмах поднесе пријаву надлежном органу ако се код ученика примете знаци насиља, злостављања или занемаривања.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Под физичким насиљем, у смислу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Под социјалним насиљем, у смислу Закона, сматра се искључивање ученика из групе вршњака и различитих облика активности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Под сексуалним насиљем и злостављањем, у смислу Закона,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Под дигиталним насиљем и злостављањем, у смислу Закона, сматра се злоупотреба информационо-комуникационих технологија која може да има за последицу повреду друге личности и угрожавање достојанства, а остварује се слањем порука електронском поштом, СМС-ом, ММС-ом, путем веб-сајта (енг. </w:t>
      </w:r>
      <w:r w:rsidRPr="00A52F2A">
        <w:rPr>
          <w:rFonts w:ascii="Times New Roman" w:eastAsia="Times New Roman" w:hAnsi="Times New Roman" w:cs="Times New Roman"/>
          <w:sz w:val="24"/>
          <w:szCs w:val="24"/>
        </w:rPr>
        <w:t>web</w:t>
      </w:r>
      <w:r w:rsidRPr="00207B30">
        <w:rPr>
          <w:rFonts w:ascii="Times New Roman" w:eastAsia="Times New Roman" w:hAnsi="Times New Roman" w:cs="Times New Roman"/>
          <w:sz w:val="24"/>
          <w:szCs w:val="24"/>
          <w:lang w:val="ru-RU"/>
        </w:rPr>
        <w:t xml:space="preserve"> </w:t>
      </w:r>
      <w:r w:rsidRPr="00A52F2A">
        <w:rPr>
          <w:rFonts w:ascii="Times New Roman" w:eastAsia="Times New Roman" w:hAnsi="Times New Roman" w:cs="Times New Roman"/>
          <w:sz w:val="24"/>
          <w:szCs w:val="24"/>
        </w:rPr>
        <w:t>site</w:t>
      </w:r>
      <w:r w:rsidRPr="00207B30">
        <w:rPr>
          <w:rFonts w:ascii="Times New Roman" w:eastAsia="Times New Roman" w:hAnsi="Times New Roman" w:cs="Times New Roman"/>
          <w:sz w:val="24"/>
          <w:szCs w:val="24"/>
          <w:lang w:val="ru-RU"/>
        </w:rPr>
        <w:t>), четовањем, укључивањем у форуме, социјалне мреже и другим облицима дигиталне комуникације.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1" w:name="sadrzaj42"/>
      <w:bookmarkEnd w:id="41"/>
      <w:r w:rsidRPr="00207B30">
        <w:rPr>
          <w:rFonts w:ascii="Times New Roman" w:eastAsia="Times New Roman" w:hAnsi="Times New Roman" w:cs="Times New Roman"/>
          <w:sz w:val="24"/>
          <w:szCs w:val="24"/>
          <w:lang w:val="ru-RU"/>
        </w:rPr>
        <w:t>Члан 38.</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w:t>
      </w:r>
      <w:r w:rsidRPr="00207B30">
        <w:rPr>
          <w:rFonts w:ascii="Times New Roman" w:eastAsia="Times New Roman" w:hAnsi="Times New Roman" w:cs="Times New Roman"/>
          <w:sz w:val="24"/>
          <w:szCs w:val="24"/>
          <w:lang w:val="ru-RU"/>
        </w:rPr>
        <w:lastRenderedPageBreak/>
        <w:t>запосленог према родитељу, односно другом законском заступнику; ученика према другом ученику, којим се вређа углед, част или достојанство.</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A52F2A" w:rsidRPr="00207B30" w:rsidRDefault="00A52F2A" w:rsidP="0009787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2" w:name="sadrzaj43"/>
      <w:bookmarkEnd w:id="42"/>
      <w:r w:rsidRPr="00207B30">
        <w:rPr>
          <w:rFonts w:ascii="Times New Roman" w:eastAsia="Times New Roman" w:hAnsi="Times New Roman" w:cs="Times New Roman"/>
          <w:sz w:val="24"/>
          <w:szCs w:val="24"/>
          <w:lang w:val="ru-RU"/>
        </w:rPr>
        <w:t>Члан 39.</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Школи је забрањено страначко организовање и деловање, као и коришћење простора Школе у те сврхе.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b/>
          <w:bCs/>
          <w:sz w:val="24"/>
          <w:szCs w:val="24"/>
          <w:lang w:val="ru-RU"/>
        </w:rPr>
        <w:t>2.20. Правила за поступање у случају претње, односно сумње на постојање друге опасности по безбедност ученика</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3" w:name="sadrzaj44"/>
      <w:bookmarkEnd w:id="43"/>
      <w:r w:rsidRPr="00207B30">
        <w:rPr>
          <w:rFonts w:ascii="Times New Roman" w:eastAsia="Times New Roman" w:hAnsi="Times New Roman" w:cs="Times New Roman"/>
          <w:sz w:val="24"/>
          <w:szCs w:val="24"/>
          <w:lang w:val="ru-RU"/>
        </w:rPr>
        <w:t>Члан 40.</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У случају наступања неке претње, односно сумње на постојање друге опасности по безбедност ученика, Школа одмах обавештава надлежне локалне службе и организације које би могле да утврде постојање стварне опасности по безбедност ученика, превентивно да делују, спрече панику и страх код ученика и, уколико процене да је потребно, ангажују лекарску помоћ, ватрогасце, Министарство унутрашњих послова и др.</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Обезбеђење средстава за заштиту и безбедност ученика</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4" w:name="sadrzaj45"/>
      <w:bookmarkEnd w:id="44"/>
      <w:r w:rsidRPr="00207B30">
        <w:rPr>
          <w:rFonts w:ascii="Times New Roman" w:eastAsia="Times New Roman" w:hAnsi="Times New Roman" w:cs="Times New Roman"/>
          <w:sz w:val="24"/>
          <w:szCs w:val="24"/>
          <w:lang w:val="ru-RU"/>
        </w:rPr>
        <w:t>Члан 41.</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Средства за заштиту и безбедност ученика, у складу са прописаним мерама из члана 108. Закона о основама система образовања и васпитања, обезбеђују се у буџету јединице локалне самоуправе.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4. Упознавање са мерама заштите и безбедности</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5" w:name="sadrzaj46"/>
      <w:bookmarkEnd w:id="45"/>
      <w:r w:rsidRPr="00207B30">
        <w:rPr>
          <w:rFonts w:ascii="Times New Roman" w:eastAsia="Times New Roman" w:hAnsi="Times New Roman" w:cs="Times New Roman"/>
          <w:sz w:val="24"/>
          <w:szCs w:val="24"/>
          <w:lang w:val="ru-RU"/>
        </w:rPr>
        <w:t>Члан 42.</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о мерама безбедности упознаје најпре ученике, као и њихове родитеље, односно друге законске заступнике, а затим запослене и све друге непосредне и посредне учеснике у систему образовања и васпитања, као и друга заинтересована лица путем органа Школе, огласне</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табле и интернет стране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bookmarkStart w:id="46" w:name="sadrzaj47"/>
      <w:bookmarkEnd w:id="46"/>
      <w:r w:rsidRPr="00207B30">
        <w:rPr>
          <w:rFonts w:ascii="Times New Roman" w:eastAsia="Times New Roman" w:hAnsi="Times New Roman" w:cs="Times New Roman"/>
          <w:sz w:val="24"/>
          <w:szCs w:val="24"/>
          <w:lang w:val="ru-RU"/>
        </w:rPr>
        <w:t>Члан 43.</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Одеље</w:t>
      </w:r>
      <w:r w:rsidR="00017428">
        <w:rPr>
          <w:rFonts w:ascii="Times New Roman" w:eastAsia="Times New Roman" w:hAnsi="Times New Roman" w:cs="Times New Roman"/>
          <w:sz w:val="24"/>
          <w:szCs w:val="24"/>
          <w:lang w:val="ru-RU"/>
        </w:rPr>
        <w:t>њ</w:t>
      </w:r>
      <w:r w:rsidRPr="00207B30">
        <w:rPr>
          <w:rFonts w:ascii="Times New Roman" w:eastAsia="Times New Roman" w:hAnsi="Times New Roman" w:cs="Times New Roman"/>
          <w:sz w:val="24"/>
          <w:szCs w:val="24"/>
          <w:lang w:val="ru-RU"/>
        </w:rPr>
        <w:t>ски старешина и предметни наставници у обавези су да у свакодневном контакту са ученицима, а нарочито на часовима одеље</w:t>
      </w:r>
      <w:r w:rsidR="00017428">
        <w:rPr>
          <w:rFonts w:ascii="Times New Roman" w:eastAsia="Times New Roman" w:hAnsi="Times New Roman" w:cs="Times New Roman"/>
          <w:sz w:val="24"/>
          <w:szCs w:val="24"/>
          <w:lang w:val="ru-RU"/>
        </w:rPr>
        <w:t>њ</w:t>
      </w:r>
      <w:r w:rsidRPr="00207B30">
        <w:rPr>
          <w:rFonts w:ascii="Times New Roman" w:eastAsia="Times New Roman" w:hAnsi="Times New Roman" w:cs="Times New Roman"/>
          <w:sz w:val="24"/>
          <w:szCs w:val="24"/>
          <w:lang w:val="ru-RU"/>
        </w:rPr>
        <w:t>ске заједнице и одеље</w:t>
      </w:r>
      <w:r w:rsidR="00017428">
        <w:rPr>
          <w:rFonts w:ascii="Times New Roman" w:eastAsia="Times New Roman" w:hAnsi="Times New Roman" w:cs="Times New Roman"/>
          <w:sz w:val="24"/>
          <w:szCs w:val="24"/>
          <w:lang w:val="ru-RU"/>
        </w:rPr>
        <w:t>њ</w:t>
      </w:r>
      <w:r w:rsidRPr="00207B30">
        <w:rPr>
          <w:rFonts w:ascii="Times New Roman" w:eastAsia="Times New Roman" w:hAnsi="Times New Roman" w:cs="Times New Roman"/>
          <w:sz w:val="24"/>
          <w:szCs w:val="24"/>
          <w:lang w:val="ru-RU"/>
        </w:rPr>
        <w:t xml:space="preserve">ског старешине, </w:t>
      </w:r>
      <w:r w:rsidRPr="00207B30">
        <w:rPr>
          <w:rFonts w:ascii="Times New Roman" w:eastAsia="Times New Roman" w:hAnsi="Times New Roman" w:cs="Times New Roman"/>
          <w:sz w:val="24"/>
          <w:szCs w:val="24"/>
          <w:lang w:val="ru-RU"/>
        </w:rPr>
        <w:lastRenderedPageBreak/>
        <w:t>ученике упознају са опасностима са којима могу да се суоче за време боравка у Школи и извођења других активности које организује Школа, као и са начином понашања којим те опасности могу да се избегну или отклоне.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5. Обавеза поштовања мера утврђених овим правилником</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7" w:name="sadrzaj48"/>
      <w:bookmarkEnd w:id="47"/>
      <w:r w:rsidRPr="00207B30">
        <w:rPr>
          <w:rFonts w:ascii="Times New Roman" w:eastAsia="Times New Roman" w:hAnsi="Times New Roman" w:cs="Times New Roman"/>
          <w:sz w:val="24"/>
          <w:szCs w:val="24"/>
          <w:lang w:val="ru-RU"/>
        </w:rPr>
        <w:t>Члан 44.</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Одредбе овог правилника дужни су да поштују: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1. сви запослени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2.ученици, родитељи, односно други законски заступници ученика Школе;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3. трећа лица када се налазе у школској згради, школском дворишту или на другом месту на ком се остварује образовно-васпитни рад или друга активност у организацији Школе.</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8" w:name="sadrzaj49"/>
      <w:bookmarkEnd w:id="48"/>
      <w:r w:rsidRPr="00207B30">
        <w:rPr>
          <w:rFonts w:ascii="Times New Roman" w:eastAsia="Times New Roman" w:hAnsi="Times New Roman" w:cs="Times New Roman"/>
          <w:sz w:val="24"/>
          <w:szCs w:val="24"/>
          <w:lang w:val="ru-RU"/>
        </w:rPr>
        <w:t>Члан 45.</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Неспровођење мера безбедности ученика и запослених, представља тежу повреду радне обавезе запосленог у школи, за коју се сходно члану 166. став 7. Закона изриче новчана казна или удаљење са рада у трајању до три месеца, а мера престанка радног односа уколико је повреда учињена свесним нехатом, намерно или у циљу прибављања себи или другоме противправне имовинске користи.</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9" w:name="sadrzaj50"/>
      <w:bookmarkEnd w:id="49"/>
      <w:r w:rsidRPr="00207B30">
        <w:rPr>
          <w:rFonts w:ascii="Times New Roman" w:eastAsia="Times New Roman" w:hAnsi="Times New Roman" w:cs="Times New Roman"/>
          <w:sz w:val="24"/>
          <w:szCs w:val="24"/>
          <w:lang w:val="ru-RU"/>
        </w:rPr>
        <w:t>Члан 46.</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Свесно непридржавање правила и мера безбедности од стране ученика, прописаних овим правилником, сматра се тежом повредом обавезе ученика, за коју се води васпитно-дисциплински поступак.</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0" w:name="sadrzaj51"/>
      <w:bookmarkEnd w:id="50"/>
      <w:r w:rsidRPr="00207B30">
        <w:rPr>
          <w:rFonts w:ascii="Times New Roman" w:eastAsia="Times New Roman" w:hAnsi="Times New Roman" w:cs="Times New Roman"/>
          <w:sz w:val="24"/>
          <w:szCs w:val="24"/>
          <w:lang w:val="ru-RU"/>
        </w:rPr>
        <w:t>Члан 47.</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Запослени, ученици, родитељи, односно други законски заступници ученика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безбедност ученика.</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1" w:name="sadrzaj52"/>
      <w:bookmarkEnd w:id="51"/>
      <w:r w:rsidRPr="00207B30">
        <w:rPr>
          <w:rFonts w:ascii="Times New Roman" w:eastAsia="Times New Roman" w:hAnsi="Times New Roman" w:cs="Times New Roman"/>
          <w:sz w:val="24"/>
          <w:szCs w:val="24"/>
          <w:lang w:val="ru-RU"/>
        </w:rPr>
        <w:t>Члан 48.</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Посебна обавеза директора је да повремено, без претходне најаве, а најмање једном / два пута месечно провере да ли се спроводе мере за остваривање заштите и безбедности ученика.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Неспровођење мера за безбедност и заштиту ученика, прописаних овим правилником, представља разлог за разрешење</w:t>
      </w:r>
      <w:r w:rsidRPr="00A52F2A">
        <w:rPr>
          <w:rFonts w:ascii="Times New Roman" w:eastAsia="Times New Roman" w:hAnsi="Times New Roman" w:cs="Times New Roman"/>
          <w:sz w:val="24"/>
          <w:szCs w:val="24"/>
        </w:rPr>
        <w:t> </w:t>
      </w:r>
      <w:r w:rsidRPr="00207B30">
        <w:rPr>
          <w:rFonts w:ascii="Times New Roman" w:eastAsia="Times New Roman" w:hAnsi="Times New Roman" w:cs="Times New Roman"/>
          <w:sz w:val="24"/>
          <w:szCs w:val="24"/>
          <w:lang w:val="ru-RU"/>
        </w:rPr>
        <w:t xml:space="preserve"> директора у складу са чланом 128. ст. 7. т. 4) Закона.</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2" w:name="sadrzaj53"/>
      <w:bookmarkEnd w:id="52"/>
      <w:r w:rsidRPr="00207B30">
        <w:rPr>
          <w:rFonts w:ascii="Times New Roman" w:eastAsia="Times New Roman" w:hAnsi="Times New Roman" w:cs="Times New Roman"/>
          <w:sz w:val="24"/>
          <w:szCs w:val="24"/>
          <w:lang w:val="ru-RU"/>
        </w:rPr>
        <w:lastRenderedPageBreak/>
        <w:t>Члан 49.</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Школа је обавезна да сарађује са државним органима, органима </w:t>
      </w:r>
      <w:r w:rsidR="00017428">
        <w:rPr>
          <w:rFonts w:ascii="Times New Roman" w:eastAsia="Times New Roman" w:hAnsi="Times New Roman" w:cs="Times New Roman"/>
          <w:sz w:val="24"/>
          <w:szCs w:val="24"/>
          <w:lang w:val="ru-RU"/>
        </w:rPr>
        <w:t xml:space="preserve"> скупштине </w:t>
      </w:r>
      <w:r w:rsidRPr="00207B30">
        <w:rPr>
          <w:rFonts w:ascii="Times New Roman" w:eastAsia="Times New Roman" w:hAnsi="Times New Roman" w:cs="Times New Roman"/>
          <w:sz w:val="24"/>
          <w:szCs w:val="24"/>
          <w:lang w:val="ru-RU"/>
        </w:rPr>
        <w:t xml:space="preserve">општине </w:t>
      </w:r>
      <w:r w:rsidR="00017428">
        <w:rPr>
          <w:rFonts w:ascii="Times New Roman" w:eastAsia="Times New Roman" w:hAnsi="Times New Roman" w:cs="Times New Roman"/>
          <w:sz w:val="24"/>
          <w:szCs w:val="24"/>
          <w:lang w:val="ru-RU"/>
        </w:rPr>
        <w:t>Богатић</w:t>
      </w:r>
      <w:r w:rsidRPr="00207B30">
        <w:rPr>
          <w:rFonts w:ascii="Times New Roman" w:eastAsia="Times New Roman" w:hAnsi="Times New Roman" w:cs="Times New Roman"/>
          <w:sz w:val="24"/>
          <w:szCs w:val="24"/>
          <w:lang w:val="ru-RU"/>
        </w:rPr>
        <w:t xml:space="preserve">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6. Осигурање ученика од последица несрећног случаја или незгоде</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3" w:name="sadrzaj54"/>
      <w:bookmarkEnd w:id="53"/>
      <w:r w:rsidRPr="00207B30">
        <w:rPr>
          <w:rFonts w:ascii="Times New Roman" w:eastAsia="Times New Roman" w:hAnsi="Times New Roman" w:cs="Times New Roman"/>
          <w:sz w:val="24"/>
          <w:szCs w:val="24"/>
          <w:lang w:val="ru-RU"/>
        </w:rPr>
        <w:t>Члан 50.</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у обавези да на почетку школске године упозна родитеље са могућношћу осигурања ученика од последица несрећног случаја или незгода које евентуално могу да се догоде, али и са условима под којима се спроводи осигурање.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у обавези да, уколико постоји заинтересованост родитеља, буде посредник између њих и осигуравајућег друштва, како би родитељ уплатом премије омогућио свом детету заштиту од свих ризика у свакодневном животу (у школи, код куће, на путу).</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Школа је у обавези да за ученике који иду на екскурзију обезбеди додатно осигурање. Осигурање ученика улази у цену екскурзије.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Школа преко Савета родитеља упознаје родитеље са приспелим понудама за осигурање.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Избор осигуравајућег друштва и висину премије обавља Савет родитеља.</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bookmarkStart w:id="54" w:name="sadrzaj55"/>
      <w:bookmarkEnd w:id="54"/>
      <w:r w:rsidRPr="00A52F2A">
        <w:rPr>
          <w:rFonts w:ascii="Times New Roman" w:eastAsia="Times New Roman" w:hAnsi="Times New Roman" w:cs="Times New Roman"/>
          <w:sz w:val="24"/>
          <w:szCs w:val="24"/>
        </w:rPr>
        <w:t>III</w:t>
      </w:r>
      <w:r w:rsidRPr="00207B30">
        <w:rPr>
          <w:rFonts w:ascii="Times New Roman" w:eastAsia="Times New Roman" w:hAnsi="Times New Roman" w:cs="Times New Roman"/>
          <w:sz w:val="24"/>
          <w:szCs w:val="24"/>
          <w:lang w:val="ru-RU"/>
        </w:rPr>
        <w:t xml:space="preserve"> ЗАВРШНЕ ОДРЕДБЕ</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5" w:name="sadrzaj56"/>
      <w:bookmarkEnd w:id="55"/>
      <w:r w:rsidRPr="00207B30">
        <w:rPr>
          <w:rFonts w:ascii="Times New Roman" w:eastAsia="Times New Roman" w:hAnsi="Times New Roman" w:cs="Times New Roman"/>
          <w:sz w:val="24"/>
          <w:szCs w:val="24"/>
          <w:lang w:val="ru-RU"/>
        </w:rPr>
        <w:t>Члан 51.</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Измене и допуне овог правилника врше се на исти начин и по поступку прописаном за његово доношење.</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6" w:name="sadrzaj57"/>
      <w:bookmarkEnd w:id="56"/>
      <w:r w:rsidRPr="00207B30">
        <w:rPr>
          <w:rFonts w:ascii="Times New Roman" w:eastAsia="Times New Roman" w:hAnsi="Times New Roman" w:cs="Times New Roman"/>
          <w:sz w:val="24"/>
          <w:szCs w:val="24"/>
          <w:lang w:val="ru-RU"/>
        </w:rPr>
        <w:t>Члан 52.</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Овај правилник ступа на снагу осмог дана од дана објављивања на огласној табли Школе.</w:t>
      </w:r>
    </w:p>
    <w:p w:rsidR="00A52F2A" w:rsidRPr="00207B30" w:rsidRDefault="00A52F2A" w:rsidP="00017428">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57" w:name="sadrzaj58"/>
      <w:bookmarkEnd w:id="57"/>
      <w:r w:rsidRPr="00207B30">
        <w:rPr>
          <w:rFonts w:ascii="Times New Roman" w:eastAsia="Times New Roman" w:hAnsi="Times New Roman" w:cs="Times New Roman"/>
          <w:sz w:val="24"/>
          <w:szCs w:val="24"/>
          <w:lang w:val="ru-RU"/>
        </w:rPr>
        <w:t>Члан 53.</w:t>
      </w:r>
    </w:p>
    <w:p w:rsidR="00A52F2A" w:rsidRPr="0047237E" w:rsidRDefault="00A52F2A" w:rsidP="00A52F2A">
      <w:pPr>
        <w:spacing w:before="100" w:beforeAutospacing="1" w:after="100" w:afterAutospacing="1" w:line="240" w:lineRule="auto"/>
        <w:rPr>
          <w:rFonts w:ascii="Times New Roman" w:eastAsia="Times New Roman" w:hAnsi="Times New Roman" w:cs="Times New Roman"/>
          <w:sz w:val="24"/>
          <w:szCs w:val="24"/>
          <w:lang w:val="sr-Cyrl-RS"/>
        </w:rPr>
      </w:pPr>
      <w:r w:rsidRPr="00207B30">
        <w:rPr>
          <w:rFonts w:ascii="Times New Roman" w:eastAsia="Times New Roman" w:hAnsi="Times New Roman" w:cs="Times New Roman"/>
          <w:sz w:val="24"/>
          <w:szCs w:val="24"/>
          <w:lang w:val="ru-RU"/>
        </w:rPr>
        <w:t xml:space="preserve">Даном ступања на снагу овог правилника престаје да важи Правилник о мерама, начину и поступку заштите и безбедности ученика за време боравка у школи и свих активности које организује школа </w:t>
      </w:r>
      <w:r w:rsidR="0047237E">
        <w:rPr>
          <w:rFonts w:ascii="Times New Roman" w:eastAsia="Times New Roman" w:hAnsi="Times New Roman" w:cs="Times New Roman"/>
          <w:sz w:val="24"/>
          <w:szCs w:val="24"/>
          <w:lang w:val="sr-Cyrl-RS"/>
        </w:rPr>
        <w:t>од 29.12.2022.године.</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p w:rsidR="00A52F2A" w:rsidRPr="00207B30"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A52F2A">
        <w:rPr>
          <w:rFonts w:ascii="Times New Roman" w:eastAsia="Times New Roman" w:hAnsi="Times New Roman" w:cs="Times New Roman"/>
          <w:sz w:val="24"/>
          <w:szCs w:val="24"/>
        </w:rP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3953"/>
        <w:gridCol w:w="280"/>
        <w:gridCol w:w="4191"/>
      </w:tblGrid>
      <w:tr w:rsidR="00A52F2A" w:rsidRPr="00A52F2A" w:rsidTr="00A52F2A">
        <w:trPr>
          <w:jc w:val="center"/>
        </w:trPr>
        <w:tc>
          <w:tcPr>
            <w:tcW w:w="0" w:type="auto"/>
            <w:tcBorders>
              <w:top w:val="nil"/>
              <w:left w:val="nil"/>
              <w:bottom w:val="nil"/>
              <w:right w:val="nil"/>
            </w:tcBorders>
            <w:vAlign w:val="center"/>
            <w:hideMark/>
          </w:tcPr>
          <w:p w:rsidR="00A52F2A" w:rsidRPr="00207B30" w:rsidRDefault="00A52F2A" w:rsidP="00A52F2A">
            <w:pPr>
              <w:spacing w:before="100" w:beforeAutospacing="1" w:after="100" w:afterAutospacing="1" w:line="240" w:lineRule="auto"/>
              <w:rPr>
                <w:rFonts w:ascii="Tahoma" w:eastAsia="Times New Roman" w:hAnsi="Tahoma" w:cs="Tahoma"/>
                <w:lang w:val="ru-RU"/>
              </w:rPr>
            </w:pPr>
            <w:r w:rsidRPr="00A52F2A">
              <w:rPr>
                <w:rFonts w:ascii="Tahoma" w:eastAsia="Times New Roman" w:hAnsi="Tahoma" w:cs="Tahoma"/>
              </w:rPr>
              <w:lastRenderedPageBreak/>
              <w:t> </w:t>
            </w:r>
          </w:p>
          <w:p w:rsidR="00A52F2A" w:rsidRPr="00017428" w:rsidRDefault="00A52F2A" w:rsidP="00A52F2A">
            <w:pPr>
              <w:spacing w:before="100" w:beforeAutospacing="1" w:after="100" w:afterAutospacing="1" w:line="240" w:lineRule="auto"/>
              <w:rPr>
                <w:rFonts w:ascii="Tahoma" w:eastAsia="Times New Roman" w:hAnsi="Tahoma" w:cs="Tahoma"/>
                <w:lang w:val="ru-RU"/>
              </w:rPr>
            </w:pPr>
            <w:r w:rsidRPr="00017428">
              <w:rPr>
                <w:rFonts w:ascii="Tahoma" w:eastAsia="Times New Roman" w:hAnsi="Tahoma" w:cs="Tahoma"/>
                <w:lang w:val="ru-RU"/>
              </w:rPr>
              <w:t xml:space="preserve">У </w:t>
            </w:r>
            <w:r w:rsidR="00017428">
              <w:rPr>
                <w:rFonts w:ascii="Tahoma" w:eastAsia="Times New Roman" w:hAnsi="Tahoma" w:cs="Tahoma"/>
                <w:lang w:val="sr-Cyrl-RS"/>
              </w:rPr>
              <w:t>Богатићу, 6.1.2024.године</w:t>
            </w:r>
            <w:r w:rsidRPr="00A52F2A">
              <w:rPr>
                <w:rFonts w:ascii="Tahoma" w:eastAsia="Times New Roman" w:hAnsi="Tahoma" w:cs="Tahoma"/>
              </w:rPr>
              <w:t> </w:t>
            </w:r>
          </w:p>
          <w:p w:rsidR="00A52F2A" w:rsidRPr="00017428" w:rsidRDefault="00A52F2A" w:rsidP="00A52F2A">
            <w:pPr>
              <w:spacing w:before="100" w:beforeAutospacing="1" w:after="100" w:afterAutospacing="1" w:line="240" w:lineRule="auto"/>
              <w:rPr>
                <w:rFonts w:ascii="Tahoma" w:eastAsia="Times New Roman" w:hAnsi="Tahoma" w:cs="Tahoma"/>
                <w:lang w:val="ru-RU"/>
              </w:rPr>
            </w:pPr>
            <w:r w:rsidRPr="00A52F2A">
              <w:rPr>
                <w:rFonts w:ascii="Tahoma" w:eastAsia="Times New Roman" w:hAnsi="Tahoma" w:cs="Tahoma"/>
              </w:rPr>
              <w:t> </w:t>
            </w:r>
            <w:r w:rsidRPr="00017428">
              <w:rPr>
                <w:rFonts w:ascii="Tahoma" w:eastAsia="Times New Roman" w:hAnsi="Tahoma" w:cs="Tahoma"/>
                <w:lang w:val="ru-RU"/>
              </w:rPr>
              <w:t xml:space="preserve">Дел. бр. </w:t>
            </w:r>
            <w:r w:rsidR="00017428">
              <w:rPr>
                <w:rFonts w:ascii="Tahoma" w:eastAsia="Times New Roman" w:hAnsi="Tahoma" w:cs="Tahoma"/>
                <w:lang w:val="ru-RU"/>
              </w:rPr>
              <w:t>44/6</w:t>
            </w:r>
          </w:p>
        </w:tc>
        <w:tc>
          <w:tcPr>
            <w:tcW w:w="0" w:type="auto"/>
            <w:tcBorders>
              <w:top w:val="nil"/>
              <w:left w:val="nil"/>
              <w:bottom w:val="nil"/>
              <w:right w:val="nil"/>
            </w:tcBorders>
            <w:vAlign w:val="center"/>
            <w:hideMark/>
          </w:tcPr>
          <w:p w:rsidR="00A52F2A" w:rsidRPr="00017428" w:rsidRDefault="00A52F2A" w:rsidP="00A52F2A">
            <w:pPr>
              <w:spacing w:before="100" w:beforeAutospacing="1" w:after="100" w:afterAutospacing="1" w:line="240" w:lineRule="auto"/>
              <w:rPr>
                <w:rFonts w:ascii="Tahoma" w:eastAsia="Times New Roman" w:hAnsi="Tahoma" w:cs="Tahoma"/>
                <w:lang w:val="ru-RU"/>
              </w:rPr>
            </w:pPr>
            <w:r w:rsidRPr="00A52F2A">
              <w:rPr>
                <w:rFonts w:ascii="Tahoma" w:eastAsia="Times New Roman" w:hAnsi="Tahoma" w:cs="Tahoma"/>
              </w:rPr>
              <w:t> </w:t>
            </w:r>
          </w:p>
        </w:tc>
        <w:tc>
          <w:tcPr>
            <w:tcW w:w="0" w:type="auto"/>
            <w:tcBorders>
              <w:top w:val="nil"/>
              <w:left w:val="nil"/>
              <w:bottom w:val="nil"/>
              <w:right w:val="nil"/>
            </w:tcBorders>
            <w:vAlign w:val="center"/>
            <w:hideMark/>
          </w:tcPr>
          <w:p w:rsidR="00A52F2A" w:rsidRPr="00A52F2A" w:rsidRDefault="00A52F2A" w:rsidP="00A52F2A">
            <w:pPr>
              <w:spacing w:before="100" w:beforeAutospacing="1" w:after="100" w:afterAutospacing="1" w:line="240" w:lineRule="auto"/>
              <w:rPr>
                <w:rFonts w:ascii="Tahoma" w:eastAsia="Times New Roman" w:hAnsi="Tahoma" w:cs="Tahoma"/>
              </w:rPr>
            </w:pPr>
            <w:r w:rsidRPr="00A52F2A">
              <w:rPr>
                <w:rFonts w:ascii="Tahoma" w:eastAsia="Times New Roman" w:hAnsi="Tahoma" w:cs="Tahoma"/>
              </w:rPr>
              <w:t>Председник Школског одбора</w:t>
            </w:r>
          </w:p>
          <w:p w:rsidR="00A52F2A" w:rsidRPr="00A52F2A" w:rsidRDefault="00A52F2A" w:rsidP="00A52F2A">
            <w:pPr>
              <w:spacing w:before="100" w:beforeAutospacing="1" w:after="100" w:afterAutospacing="1" w:line="240" w:lineRule="auto"/>
              <w:jc w:val="center"/>
              <w:rPr>
                <w:rFonts w:ascii="Tahoma" w:eastAsia="Times New Roman" w:hAnsi="Tahoma" w:cs="Tahoma"/>
              </w:rPr>
            </w:pPr>
            <w:r w:rsidRPr="00A52F2A">
              <w:rPr>
                <w:rFonts w:ascii="Tahoma" w:eastAsia="Times New Roman" w:hAnsi="Tahoma" w:cs="Tahoma"/>
              </w:rPr>
              <w:t> </w:t>
            </w:r>
          </w:p>
          <w:p w:rsidR="00A52F2A" w:rsidRPr="00A52F2A" w:rsidRDefault="00A52F2A" w:rsidP="00A52F2A">
            <w:pPr>
              <w:spacing w:before="100" w:beforeAutospacing="1" w:after="100" w:afterAutospacing="1" w:line="240" w:lineRule="auto"/>
              <w:rPr>
                <w:rFonts w:ascii="Tahoma" w:eastAsia="Times New Roman" w:hAnsi="Tahoma" w:cs="Tahoma"/>
              </w:rPr>
            </w:pPr>
            <w:r w:rsidRPr="00A52F2A">
              <w:rPr>
                <w:rFonts w:ascii="Tahoma" w:eastAsia="Times New Roman" w:hAnsi="Tahoma" w:cs="Tahoma"/>
              </w:rPr>
              <w:t>__________________________</w:t>
            </w:r>
          </w:p>
        </w:tc>
      </w:tr>
    </w:tbl>
    <w:p w:rsidR="00A52F2A" w:rsidRPr="00A52F2A" w:rsidRDefault="00A52F2A" w:rsidP="00A52F2A">
      <w:pPr>
        <w:spacing w:before="100" w:beforeAutospacing="1" w:after="100" w:afterAutospacing="1" w:line="240" w:lineRule="auto"/>
        <w:rPr>
          <w:rFonts w:ascii="Times New Roman" w:eastAsia="Times New Roman" w:hAnsi="Times New Roman" w:cs="Times New Roman"/>
          <w:sz w:val="24"/>
          <w:szCs w:val="24"/>
        </w:rPr>
      </w:pPr>
      <w:r w:rsidRPr="00A52F2A">
        <w:rPr>
          <w:rFonts w:ascii="Times New Roman" w:eastAsia="Times New Roman" w:hAnsi="Times New Roman" w:cs="Times New Roman"/>
          <w:sz w:val="24"/>
          <w:szCs w:val="24"/>
        </w:rPr>
        <w:t> </w:t>
      </w:r>
    </w:p>
    <w:p w:rsidR="00A52F2A" w:rsidRDefault="00A52F2A" w:rsidP="00A52F2A">
      <w:pPr>
        <w:spacing w:before="100" w:beforeAutospacing="1" w:after="100" w:afterAutospacing="1" w:line="240" w:lineRule="auto"/>
        <w:rPr>
          <w:rFonts w:ascii="Times New Roman" w:eastAsia="Times New Roman" w:hAnsi="Times New Roman" w:cs="Times New Roman"/>
          <w:sz w:val="24"/>
          <w:szCs w:val="24"/>
          <w:lang w:val="ru-RU"/>
        </w:rPr>
      </w:pPr>
      <w:r w:rsidRPr="00207B30">
        <w:rPr>
          <w:rFonts w:ascii="Times New Roman" w:eastAsia="Times New Roman" w:hAnsi="Times New Roman" w:cs="Times New Roman"/>
          <w:sz w:val="24"/>
          <w:szCs w:val="24"/>
          <w:lang w:val="ru-RU"/>
        </w:rPr>
        <w:t xml:space="preserve">Правилник је објављен на огласној табли Школе </w:t>
      </w:r>
      <w:r w:rsidR="0047237E">
        <w:rPr>
          <w:rFonts w:ascii="Times New Roman" w:eastAsia="Times New Roman" w:hAnsi="Times New Roman" w:cs="Times New Roman"/>
          <w:sz w:val="24"/>
          <w:szCs w:val="24"/>
          <w:lang w:val="sr-Cyrl-RS"/>
        </w:rPr>
        <w:t>26.1.2024</w:t>
      </w:r>
      <w:r w:rsidRPr="00207B30">
        <w:rPr>
          <w:rFonts w:ascii="Times New Roman" w:eastAsia="Times New Roman" w:hAnsi="Times New Roman" w:cs="Times New Roman"/>
          <w:sz w:val="24"/>
          <w:szCs w:val="24"/>
          <w:lang w:val="ru-RU"/>
        </w:rPr>
        <w:t>. године.</w:t>
      </w:r>
    </w:p>
    <w:p w:rsidR="00017428" w:rsidRPr="00207B30" w:rsidRDefault="00017428" w:rsidP="00A52F2A">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Правилник је ступио на снагу  дана 3.2.2024. године.</w:t>
      </w:r>
    </w:p>
    <w:p w:rsidR="00150F5D" w:rsidRDefault="00150F5D" w:rsidP="00A52F2A">
      <w:pPr>
        <w:pStyle w:val="naslov"/>
        <w:rPr>
          <w:lang w:val="ru-RU"/>
        </w:rPr>
      </w:pPr>
    </w:p>
    <w:p w:rsidR="00150F5D" w:rsidRDefault="00150F5D" w:rsidP="00A52F2A">
      <w:pPr>
        <w:pStyle w:val="naslov"/>
        <w:rPr>
          <w:lang w:val="ru-RU"/>
        </w:rPr>
      </w:pPr>
    </w:p>
    <w:p w:rsidR="00A52F2A" w:rsidRPr="00207B30" w:rsidRDefault="00A52F2A" w:rsidP="00A52F2A">
      <w:pPr>
        <w:pStyle w:val="naslov"/>
        <w:rPr>
          <w:lang w:val="ru-RU"/>
        </w:rPr>
      </w:pPr>
      <w:r w:rsidRPr="00207B30">
        <w:rPr>
          <w:lang w:val="ru-RU"/>
        </w:rPr>
        <w:t>ОРГАНИЗОВАЊЕ ДЕЖУРСТАВА УЧЕНИКА</w:t>
      </w:r>
    </w:p>
    <w:p w:rsidR="00A52F2A" w:rsidRPr="00207B30" w:rsidRDefault="00A52F2A" w:rsidP="00A52F2A">
      <w:pPr>
        <w:pStyle w:val="obrazlozenje"/>
        <w:rPr>
          <w:lang w:val="ru-RU"/>
        </w:rPr>
      </w:pPr>
      <w:r w:rsidRPr="00207B30">
        <w:rPr>
          <w:lang w:val="ru-RU"/>
        </w:rPr>
        <w:t>Министар просвете је, на основу члана 108. став 2. Закона о основама система образовања и васпитања ("Сл. гласник РС", бр. 88/2017, 27/2018 - др. закон, 10/2019, 27/2018 - др. закон, 6/2020 и 129/2021 - даље: Закон), донео Упутство за израду акта којим установе образовања и васпитања прописују мере, начин и поступак заштите и безбедности деце и ученика ("Сл. гласник РС", бр. 67/2022 - даље: Упутство).</w:t>
      </w:r>
      <w:r w:rsidRPr="00207B30">
        <w:rPr>
          <w:lang w:val="ru-RU"/>
        </w:rPr>
        <w:br/>
      </w:r>
      <w:r w:rsidRPr="00207B30">
        <w:rPr>
          <w:lang w:val="ru-RU"/>
        </w:rPr>
        <w:br/>
        <w:t>На основу Упутства школа доноси општи акт о заштити и безбедности деце и ученика и спроводи мере прописане наведеним актом којима се осигуравају услови за безбедан боравак деце и ученика у установи и током свих активности које организује. Школа је дужна да општи акт донесе у складу са одредбама Закона, посебним законима у области образовања и васпитања и другим прописима којима се уређује област заштите и безбедности, те протоколима за поступање надлежних служби.</w:t>
      </w:r>
      <w:r w:rsidRPr="00207B30">
        <w:rPr>
          <w:lang w:val="ru-RU"/>
        </w:rPr>
        <w:br/>
      </w:r>
      <w:r w:rsidRPr="00207B30">
        <w:rPr>
          <w:lang w:val="ru-RU"/>
        </w:rPr>
        <w:br/>
        <w:t>Тачком 7. Упутства прописане су, односно таксативно наведене превентивне мере заштите и безбедности у вези са организацијом рада, међу којима је као прва мера прописано да установа утврђује распоред дежурства запослених.</w:t>
      </w:r>
      <w:r w:rsidRPr="00207B30">
        <w:rPr>
          <w:lang w:val="ru-RU"/>
        </w:rPr>
        <w:br/>
      </w:r>
      <w:r w:rsidRPr="00207B30">
        <w:rPr>
          <w:lang w:val="ru-RU"/>
        </w:rPr>
        <w:br/>
        <w:t>Будући да се свим утврђеним мерама првенствено обезбеђује заштита и безбедност ученика, као малолетних лица, указујемо да Упутством није прописана обавеза ученика да учествују у спровођењу мера које треба управо њих да заштите. Стога Министарство Упутством и није, као једну од мера, предвидело обавезу школе да организује, односно сачини распоред дежурства, као ни обавезу ученика да дежурају.</w:t>
      </w:r>
      <w:r w:rsidRPr="00207B30">
        <w:rPr>
          <w:lang w:val="ru-RU"/>
        </w:rPr>
        <w:br/>
      </w:r>
      <w:r w:rsidRPr="00207B30">
        <w:rPr>
          <w:lang w:val="ru-RU"/>
        </w:rPr>
        <w:br/>
        <w:t xml:space="preserve">Такође, тачком 8. Упутства прописано је да у поступку прописивања мера, начина и поступака заштите и безбедности деце и ученика за време боравка у установи и свих активности које организује, установа сарађује са надлежним органом јединице локалне самоуправе (члан 108. став 1. и члан 189. став 1. тачка 8) Закона), као и да у изради мера за заштиту и безбедност деце и ученика учествује и савет родитеља у установи (члан 120. </w:t>
      </w:r>
      <w:r w:rsidRPr="00207B30">
        <w:rPr>
          <w:lang w:val="ru-RU"/>
        </w:rPr>
        <w:lastRenderedPageBreak/>
        <w:t>став 6. тачка 9) Закона), те да школа прибавља и мишљење ученичког парламента (члан 88. став 1. тачка 1) Закона).</w:t>
      </w:r>
      <w:r w:rsidRPr="00207B30">
        <w:rPr>
          <w:lang w:val="ru-RU"/>
        </w:rPr>
        <w:br/>
      </w:r>
      <w:r w:rsidRPr="00207B30">
        <w:rPr>
          <w:lang w:val="ru-RU"/>
        </w:rPr>
        <w:br/>
        <w:t>Како је знатан број родитеља ученика, као и Заштитник грађана указао на чињеницу да одређени број школа и даље организује дежурства ученика, те имајући у виду прописе којима се уређује безбедност ученика у школи, дужни смо да вас још једном подсетимо да организовање дежурстава ученика није у складу са наведеним прописима.</w:t>
      </w:r>
      <w:r w:rsidRPr="00207B30">
        <w:rPr>
          <w:lang w:val="ru-RU"/>
        </w:rPr>
        <w:br/>
      </w:r>
      <w:r w:rsidRPr="00207B30">
        <w:rPr>
          <w:lang w:val="ru-RU"/>
        </w:rPr>
        <w:br/>
        <w:t>Одредбама Закона, уређено је питање одговорности, те прописане санкције за одговорне уколико се ове мере не примењују.</w:t>
      </w:r>
      <w:r w:rsidRPr="00207B30">
        <w:rPr>
          <w:lang w:val="ru-RU"/>
        </w:rPr>
        <w:br/>
      </w:r>
      <w:r w:rsidRPr="00207B30">
        <w:rPr>
          <w:lang w:val="ru-RU"/>
        </w:rPr>
        <w:br/>
        <w:t>Указујемо и на одредбу члана 164. тачка 9) Закона, којом је прописано да неспровођење мера безбедности деце, ученика и запослених, представља тежу повреду радне обавезе запосленог у установи, за коју се сходно члану 166. став 7. Закона изриче новчана казна или удаљење са рада у трајању до три месеца, а мера престанка радног односа уколико је повреда учињена свесним нехатом, намерно или у циљу прибављања себи или другоме противправне имовинске користи.</w:t>
      </w:r>
      <w:r w:rsidRPr="00207B30">
        <w:rPr>
          <w:lang w:val="ru-RU"/>
        </w:rPr>
        <w:br/>
      </w:r>
      <w:r w:rsidRPr="00207B30">
        <w:rPr>
          <w:lang w:val="ru-RU"/>
        </w:rPr>
        <w:br/>
      </w:r>
      <w:r w:rsidRPr="00207B30">
        <w:rPr>
          <w:lang w:val="ru-RU"/>
        </w:rPr>
        <w:br/>
      </w:r>
      <w:r w:rsidRPr="00207B30">
        <w:rPr>
          <w:lang w:val="ru-RU"/>
        </w:rPr>
        <w:br/>
        <w:t>Имајући у виду све изнето, потребно је да све установе имају опште акте школе усклађене са наведеним одредбама Закона, Упутства и других важећих прописа, којима неће бити предвиђена могућност организовања дежурства ученика у школи.</w:t>
      </w:r>
      <w:r w:rsidRPr="00207B30">
        <w:rPr>
          <w:lang w:val="ru-RU"/>
        </w:rPr>
        <w:br/>
      </w:r>
      <w:r w:rsidRPr="00207B30">
        <w:rPr>
          <w:lang w:val="ru-RU"/>
        </w:rPr>
        <w:br/>
        <w:t>Такође, сматрамо да надлежни у установама са актом о овим мерама безбедности, треба да упознају, најпре ученике, као и њихове родитеље, односно друге законске заступнике, као и да ову информацију огласе на најтранспарентнији начин, како би сви непосредни и посредни учесници у систему образовања и васпитања, као и друга заинтересована лица о томе били обавештени.</w:t>
      </w:r>
    </w:p>
    <w:p w:rsidR="00A52F2A" w:rsidRPr="00207B30" w:rsidRDefault="00A52F2A" w:rsidP="00A52F2A">
      <w:pPr>
        <w:pStyle w:val="tekst"/>
        <w:rPr>
          <w:lang w:val="ru-RU"/>
        </w:rPr>
      </w:pPr>
      <w:r w:rsidRPr="00207B30">
        <w:rPr>
          <w:lang w:val="ru-RU"/>
        </w:rPr>
        <w:t>(Мишљење Министарства просвете, бр. 601-00-00046/2023-01 од 28.8.2023)</w:t>
      </w:r>
    </w:p>
    <w:p w:rsidR="009D43C0" w:rsidRPr="00207B30" w:rsidRDefault="009D43C0">
      <w:pPr>
        <w:rPr>
          <w:lang w:val="ru-RU"/>
        </w:rPr>
      </w:pPr>
    </w:p>
    <w:sectPr w:rsidR="009D43C0" w:rsidRPr="0020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2A"/>
    <w:rsid w:val="00017428"/>
    <w:rsid w:val="0009787E"/>
    <w:rsid w:val="000C3FDF"/>
    <w:rsid w:val="000D6DFA"/>
    <w:rsid w:val="00150F5D"/>
    <w:rsid w:val="00207B30"/>
    <w:rsid w:val="002D3BE3"/>
    <w:rsid w:val="004074D0"/>
    <w:rsid w:val="0047237E"/>
    <w:rsid w:val="005125C1"/>
    <w:rsid w:val="007C16AC"/>
    <w:rsid w:val="009D43C0"/>
    <w:rsid w:val="00A52F2A"/>
    <w:rsid w:val="00AB14B6"/>
    <w:rsid w:val="00C445DF"/>
    <w:rsid w:val="00D7559F"/>
    <w:rsid w:val="00D75F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4E61B-68E3-457E-97BA-60A3609D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A52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azlozenje">
    <w:name w:val="obrazlozenje"/>
    <w:basedOn w:val="Normal"/>
    <w:rsid w:val="00A52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
    <w:name w:val="tekst"/>
    <w:basedOn w:val="Normal"/>
    <w:rsid w:val="00A52F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3407">
      <w:bodyDiv w:val="1"/>
      <w:marLeft w:val="0"/>
      <w:marRight w:val="0"/>
      <w:marTop w:val="0"/>
      <w:marBottom w:val="0"/>
      <w:divBdr>
        <w:top w:val="none" w:sz="0" w:space="0" w:color="auto"/>
        <w:left w:val="none" w:sz="0" w:space="0" w:color="auto"/>
        <w:bottom w:val="none" w:sz="0" w:space="0" w:color="auto"/>
        <w:right w:val="none" w:sz="0" w:space="0" w:color="auto"/>
      </w:divBdr>
    </w:div>
    <w:div w:id="4355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2023-09-27T09:12:00Z</cp:lastPrinted>
  <dcterms:created xsi:type="dcterms:W3CDTF">2024-02-20T09:45:00Z</dcterms:created>
  <dcterms:modified xsi:type="dcterms:W3CDTF">2024-02-20T09:45:00Z</dcterms:modified>
</cp:coreProperties>
</file>