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E7" w:rsidRPr="00182F16" w:rsidRDefault="000F029A" w:rsidP="00182F16">
      <w:pPr>
        <w:jc w:val="both"/>
        <w:rPr>
          <w:b/>
          <w:lang w:val="sr-Cyrl-RS"/>
        </w:rPr>
      </w:pPr>
      <w:bookmarkStart w:id="0" w:name="_GoBack"/>
      <w:bookmarkEnd w:id="0"/>
      <w:r w:rsidRPr="00182F16">
        <w:rPr>
          <w:b/>
          <w:lang w:val="sr-Cyrl-RS"/>
        </w:rPr>
        <w:t xml:space="preserve">ПРОГРАМ </w:t>
      </w:r>
      <w:bookmarkStart w:id="1" w:name="_Hlk146486520"/>
      <w:r w:rsidRPr="00182F16">
        <w:rPr>
          <w:b/>
          <w:lang w:val="sr-Cyrl-RS"/>
        </w:rPr>
        <w:t>БЕЗБЕДНОСТИ УЧЕНИКА И ЗАШТИТУ ОД ДИСКРИМИНАЦИЈЕ, НАСИЉА, ЗЛОСТАВЉАЊА И ЗАНЕМАРИВАЊА  И ДРУГИХ ОБЛИКА РИЗИЧНОГ ПОНАШАЊА ЗА ШКОЛСКУ 2023/2024. ГОДИНУ</w:t>
      </w:r>
    </w:p>
    <w:bookmarkEnd w:id="1"/>
    <w:p w:rsidR="000F029A" w:rsidRPr="00182F16" w:rsidRDefault="000F029A">
      <w:pPr>
        <w:rPr>
          <w:b/>
          <w:lang w:val="sr-Cyrl-RS"/>
        </w:rPr>
      </w:pPr>
      <w:r w:rsidRPr="00182F16">
        <w:rPr>
          <w:b/>
          <w:lang w:val="sr-Cyrl-RS"/>
        </w:rPr>
        <w:t>ЗАКОНСКА И ПОДЗАКОНСКА РЕГУЛАТИВА:</w:t>
      </w:r>
    </w:p>
    <w:p w:rsidR="000F029A" w:rsidRDefault="000F029A" w:rsidP="000F02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Закон о основама ситема образовања и васпитања</w:t>
      </w:r>
    </w:p>
    <w:p w:rsidR="000F029A" w:rsidRDefault="000F029A" w:rsidP="000F02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Закон о средњој школи</w:t>
      </w:r>
    </w:p>
    <w:p w:rsidR="000F029A" w:rsidRDefault="000F029A" w:rsidP="000F02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Смернице Министарства просвете</w:t>
      </w:r>
      <w:r w:rsidR="00182F16">
        <w:rPr>
          <w:lang w:val="sr-Cyrl-RS"/>
        </w:rPr>
        <w:t xml:space="preserve"> </w:t>
      </w:r>
      <w:r>
        <w:rPr>
          <w:lang w:val="sr-Cyrl-RS"/>
        </w:rPr>
        <w:t xml:space="preserve">за школску 2023/2024. годину </w:t>
      </w:r>
    </w:p>
    <w:p w:rsidR="000F029A" w:rsidRDefault="000F029A" w:rsidP="000F02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Правилник о безбедности ученика за све време боравка у школи </w:t>
      </w:r>
    </w:p>
    <w:p w:rsidR="000F029A" w:rsidRDefault="000F029A" w:rsidP="000F02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Правила понашања </w:t>
      </w:r>
    </w:p>
    <w:p w:rsidR="00BC1049" w:rsidRPr="00BC1049" w:rsidRDefault="00BC1049" w:rsidP="000F029A">
      <w:pPr>
        <w:pStyle w:val="ListParagraph"/>
        <w:numPr>
          <w:ilvl w:val="0"/>
          <w:numId w:val="1"/>
        </w:numPr>
        <w:rPr>
          <w:lang w:val="sr-Cyrl-RS"/>
        </w:rPr>
      </w:pPr>
      <w:r w:rsidRPr="00BC1049">
        <w:rPr>
          <w:lang w:val="sr-Cyrl-RS"/>
        </w:rPr>
        <w:t>Протокол о поступању у установи у одговору на насиље, злостављање и занемаривање</w:t>
      </w:r>
    </w:p>
    <w:p w:rsidR="00BC1049" w:rsidRPr="00BC1049" w:rsidRDefault="00BC1049" w:rsidP="000F029A">
      <w:pPr>
        <w:pStyle w:val="ListParagraph"/>
        <w:numPr>
          <w:ilvl w:val="0"/>
          <w:numId w:val="1"/>
        </w:numPr>
        <w:rPr>
          <w:lang w:val="sr-Cyrl-RS"/>
        </w:rPr>
      </w:pPr>
      <w:r w:rsidRPr="00BC1049">
        <w:rPr>
          <w:lang w:val="sr-Cyrl-RS"/>
        </w:rPr>
        <w:t>Правилник о поступању установе  у случају сумње или утврђеног дискриминаторног понашања и вређања угледа, части или достојанства личности</w:t>
      </w:r>
    </w:p>
    <w:p w:rsidR="00BC1049" w:rsidRDefault="00BC1049" w:rsidP="000F02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Упутсво </w:t>
      </w:r>
      <w:r w:rsidR="00DE4FC1">
        <w:rPr>
          <w:lang w:val="sr-Cyrl-RS"/>
        </w:rPr>
        <w:t xml:space="preserve">о поступању у случају сумње или сазнања о присуству и коришћењу дрога  у образовно-васпитним установама </w:t>
      </w:r>
    </w:p>
    <w:p w:rsidR="00BC1049" w:rsidRDefault="00477EB3" w:rsidP="000F029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Упуство Центар за социјални </w:t>
      </w:r>
      <w:r w:rsidR="00BC1049">
        <w:rPr>
          <w:lang w:val="sr-Cyrl-RS"/>
        </w:rPr>
        <w:t>рад</w:t>
      </w:r>
    </w:p>
    <w:p w:rsidR="000F029A" w:rsidRPr="00182F16" w:rsidRDefault="000F029A" w:rsidP="000F029A">
      <w:pPr>
        <w:rPr>
          <w:b/>
          <w:lang w:val="sr-Cyrl-RS"/>
        </w:rPr>
      </w:pPr>
      <w:r w:rsidRPr="00182F16">
        <w:rPr>
          <w:b/>
          <w:lang w:val="sr-Cyrl-RS"/>
        </w:rPr>
        <w:t>НОСИОЦИ АКТИВНОСТИ ПРЕВЕНЦИЈЕ БЕЗБЕДНОСТИ УЧЕНИКА</w:t>
      </w:r>
    </w:p>
    <w:p w:rsidR="000F029A" w:rsidRDefault="000F029A" w:rsidP="000F029A">
      <w:pPr>
        <w:pStyle w:val="ListParagraph"/>
        <w:rPr>
          <w:lang w:val="sr-Cyrl-RS"/>
        </w:rPr>
      </w:pPr>
      <w:r>
        <w:rPr>
          <w:lang w:val="sr-Cyrl-RS"/>
        </w:rPr>
        <w:t>-Директор школе</w:t>
      </w:r>
    </w:p>
    <w:p w:rsidR="00070AAE" w:rsidRDefault="00070AAE" w:rsidP="000F029A">
      <w:pPr>
        <w:pStyle w:val="ListParagraph"/>
        <w:rPr>
          <w:lang w:val="sr-Cyrl-RS"/>
        </w:rPr>
      </w:pPr>
      <w:r>
        <w:rPr>
          <w:lang w:val="sr-Cyrl-RS"/>
        </w:rPr>
        <w:t>- ППС</w:t>
      </w:r>
    </w:p>
    <w:p w:rsidR="000F029A" w:rsidRDefault="000F029A" w:rsidP="000F029A">
      <w:pPr>
        <w:pStyle w:val="ListParagraph"/>
        <w:rPr>
          <w:lang w:val="sr-Cyrl-RS"/>
        </w:rPr>
      </w:pPr>
      <w:r>
        <w:rPr>
          <w:lang w:val="sr-Cyrl-RS"/>
        </w:rPr>
        <w:t>-Тим за заштиту ученика</w:t>
      </w:r>
    </w:p>
    <w:p w:rsidR="000F029A" w:rsidRDefault="000F029A" w:rsidP="000F029A">
      <w:pPr>
        <w:pStyle w:val="ListParagraph"/>
        <w:rPr>
          <w:lang w:val="sr-Cyrl-RS"/>
        </w:rPr>
      </w:pPr>
      <w:r>
        <w:rPr>
          <w:lang w:val="sr-Cyrl-RS"/>
        </w:rPr>
        <w:t>-Одбор за безбедност и здравље</w:t>
      </w:r>
    </w:p>
    <w:p w:rsidR="000F029A" w:rsidRDefault="000F029A" w:rsidP="000F029A">
      <w:pPr>
        <w:pStyle w:val="ListParagraph"/>
        <w:rPr>
          <w:lang w:val="sr-Cyrl-RS"/>
        </w:rPr>
      </w:pPr>
      <w:r>
        <w:rPr>
          <w:lang w:val="sr-Cyrl-RS"/>
        </w:rPr>
        <w:t>-Тим за превенцију употреба дрога</w:t>
      </w:r>
    </w:p>
    <w:p w:rsidR="000F029A" w:rsidRDefault="000F029A" w:rsidP="000F029A">
      <w:pPr>
        <w:pStyle w:val="ListParagraph"/>
        <w:rPr>
          <w:lang w:val="sr-Cyrl-RS"/>
        </w:rPr>
      </w:pPr>
      <w:r>
        <w:rPr>
          <w:lang w:val="sr-Cyrl-RS"/>
        </w:rPr>
        <w:t>-Тим за здравствену заштиту ученика</w:t>
      </w:r>
    </w:p>
    <w:p w:rsidR="000F029A" w:rsidRDefault="000F029A" w:rsidP="000F029A">
      <w:pPr>
        <w:pStyle w:val="ListParagraph"/>
        <w:rPr>
          <w:lang w:val="sr-Cyrl-RS"/>
        </w:rPr>
      </w:pPr>
      <w:r>
        <w:rPr>
          <w:lang w:val="sr-Cyrl-RS"/>
        </w:rPr>
        <w:t>-Одељењске старешине</w:t>
      </w:r>
    </w:p>
    <w:p w:rsidR="00182F16" w:rsidRDefault="00182F16" w:rsidP="000F029A">
      <w:pPr>
        <w:pStyle w:val="ListParagraph"/>
        <w:rPr>
          <w:lang w:val="sr-Cyrl-RS"/>
        </w:rPr>
      </w:pPr>
      <w:r>
        <w:rPr>
          <w:lang w:val="sr-Cyrl-RS"/>
        </w:rPr>
        <w:t>-Ученички парламент</w:t>
      </w:r>
    </w:p>
    <w:p w:rsidR="000F029A" w:rsidRPr="00182F16" w:rsidRDefault="000F029A" w:rsidP="00182F16">
      <w:pPr>
        <w:pStyle w:val="ListParagraph"/>
        <w:rPr>
          <w:b/>
          <w:lang w:val="sr-Cyrl-RS"/>
        </w:rPr>
      </w:pPr>
      <w:r w:rsidRPr="00182F16">
        <w:rPr>
          <w:b/>
          <w:lang w:val="sr-Cyrl-RS"/>
        </w:rPr>
        <w:t>ЕВАЛУАЦИЈА ОСТВАРИВАЊА ПРОГРАМА ЗАШТИТЕ ЗА ШКОЛСКУ 2022/2023. годину</w:t>
      </w:r>
    </w:p>
    <w:p w:rsidR="000F029A" w:rsidRDefault="00182F16" w:rsidP="000F029A">
      <w:pPr>
        <w:pStyle w:val="ListParagraph"/>
        <w:rPr>
          <w:lang w:val="sr-Cyrl-RS"/>
        </w:rPr>
      </w:pPr>
      <w:r>
        <w:rPr>
          <w:lang w:val="sr-Cyrl-RS"/>
        </w:rPr>
        <w:t>Школски одбор је на седници  усвојио Извештај о реализацији Програма за школску 2022/2023. годину. Извештај се односи на поступање Тима за безбедност у евидентирана два случаја насиља и то : један случај физичког и један случај психичког насиља. У Оба случаја, интерв</w:t>
      </w:r>
      <w:r w:rsidR="009A01A1">
        <w:rPr>
          <w:lang w:val="sr-Cyrl-RS"/>
        </w:rPr>
        <w:t>енција у установи је успешна.</w:t>
      </w:r>
    </w:p>
    <w:p w:rsidR="00182F16" w:rsidRDefault="00182F16" w:rsidP="000F029A">
      <w:pPr>
        <w:pStyle w:val="ListParagraph"/>
        <w:rPr>
          <w:lang w:val="sr-Cyrl-RS"/>
        </w:rPr>
      </w:pPr>
    </w:p>
    <w:p w:rsidR="00182F16" w:rsidRDefault="00182F16" w:rsidP="00182F16">
      <w:pPr>
        <w:rPr>
          <w:lang w:val="sr-Cyrl-RS"/>
        </w:rPr>
      </w:pPr>
      <w:r>
        <w:rPr>
          <w:lang w:val="sr-Cyrl-RS"/>
        </w:rPr>
        <w:t xml:space="preserve">Након евалуације остваривања Програма потребно је интезивирати превентивне мере безбедности ученика и то </w:t>
      </w:r>
      <w:bookmarkStart w:id="2" w:name="_Hlk156938897"/>
      <w:r>
        <w:rPr>
          <w:lang w:val="sr-Cyrl-RS"/>
        </w:rPr>
        <w:t>посредством Тима за превенцију употреба дрога, Ученичког парламента, Тима за здравствену заштиту ученика.</w:t>
      </w:r>
      <w:r w:rsidR="004420B3">
        <w:rPr>
          <w:lang w:val="sr-Cyrl-RS"/>
        </w:rPr>
        <w:t xml:space="preserve"> Потребно је </w:t>
      </w:r>
    </w:p>
    <w:bookmarkEnd w:id="2"/>
    <w:p w:rsidR="00182F16" w:rsidRPr="00070AAE" w:rsidRDefault="00182F16" w:rsidP="00182F16">
      <w:pPr>
        <w:rPr>
          <w:b/>
          <w:lang w:val="sr-Cyrl-RS"/>
        </w:rPr>
      </w:pPr>
      <w:r w:rsidRPr="00070AAE">
        <w:rPr>
          <w:b/>
          <w:lang w:val="sr-Cyrl-RS"/>
        </w:rPr>
        <w:t>ПРОГРАМ ПРЕВЕНЦИЈЕ БЕЗБЕДНОСТИ УЧЕНИКА У ШКОЛИ</w:t>
      </w:r>
      <w:r w:rsidR="004420B3" w:rsidRPr="00070AAE">
        <w:rPr>
          <w:b/>
          <w:lang w:val="sr-Cyrl-RS"/>
        </w:rPr>
        <w:t xml:space="preserve"> ОБУХВАТА :</w:t>
      </w:r>
    </w:p>
    <w:p w:rsidR="004420B3" w:rsidRDefault="004420B3" w:rsidP="004420B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РАЗВИЈАЊЕ ЗДРАВИХ СТИЛОВА ЖИВОТА</w:t>
      </w:r>
    </w:p>
    <w:p w:rsidR="004420B3" w:rsidRDefault="004420B3" w:rsidP="004420B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ПРОГРАМ ПРЕВЕНЦИЈЕ УПОТРЕБЕ СРЕДСТАВА ЗАВИСНОСТИ И НАРКОТИКА</w:t>
      </w:r>
    </w:p>
    <w:p w:rsidR="004420B3" w:rsidRDefault="004420B3" w:rsidP="004420B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ПОШТОВАЊЕ ЗАКОНА, ПРОПИСА И ПРАВИЛА ПОНАШАЊА</w:t>
      </w:r>
    </w:p>
    <w:p w:rsidR="004420B3" w:rsidRDefault="004420B3" w:rsidP="004420B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ПОШТОВАЊЕ ЗАКОНСКИХ ПРОПИСА УСТАНОВЕ У ПОГЛЕДУ ИНСПЕКЦИЈСКИХ НАДЗОР</w:t>
      </w:r>
      <w:r w:rsidR="002D17BB">
        <w:rPr>
          <w:lang w:val="sr-Cyrl-RS"/>
        </w:rPr>
        <w:t>А</w:t>
      </w:r>
    </w:p>
    <w:p w:rsidR="00070AAE" w:rsidRDefault="00070AAE" w:rsidP="00070AAE">
      <w:pPr>
        <w:ind w:left="360"/>
        <w:rPr>
          <w:lang w:val="sr-Cyrl-RS"/>
        </w:rPr>
      </w:pPr>
    </w:p>
    <w:p w:rsidR="00070AAE" w:rsidRDefault="00070AAE" w:rsidP="00070AAE">
      <w:pPr>
        <w:ind w:left="360"/>
        <w:rPr>
          <w:lang w:val="sr-Cyrl-RS"/>
        </w:rPr>
      </w:pPr>
    </w:p>
    <w:p w:rsidR="00070AAE" w:rsidRDefault="00070AAE" w:rsidP="00070AAE">
      <w:pPr>
        <w:ind w:left="360"/>
        <w:rPr>
          <w:lang w:val="sr-Cyrl-RS"/>
        </w:rPr>
      </w:pPr>
    </w:p>
    <w:p w:rsidR="00070AAE" w:rsidRDefault="00070AAE" w:rsidP="00070AAE">
      <w:pPr>
        <w:ind w:left="360"/>
        <w:rPr>
          <w:lang w:val="sr-Cyrl-RS"/>
        </w:rPr>
      </w:pPr>
    </w:p>
    <w:p w:rsidR="00070AAE" w:rsidRPr="00070AAE" w:rsidRDefault="002D17BB" w:rsidP="00070AAE">
      <w:pPr>
        <w:ind w:left="360"/>
        <w:rPr>
          <w:lang w:val="sr-Cyrl-RS"/>
        </w:rPr>
      </w:pPr>
      <w:r w:rsidRPr="00070AAE">
        <w:rPr>
          <w:lang w:val="sr-Cyrl-RS"/>
        </w:rPr>
        <w:lastRenderedPageBreak/>
        <w:t>1.</w:t>
      </w:r>
      <w:r w:rsidR="00070AAE" w:rsidRPr="00070AAE">
        <w:rPr>
          <w:lang w:val="sr-Cyrl-RS"/>
        </w:rPr>
        <w:t xml:space="preserve"> РАЗВИЈАЊЕ ЗДРАВИХ СТИЛОВА ЖИВОТА</w:t>
      </w:r>
    </w:p>
    <w:p w:rsidR="00070AAE" w:rsidRPr="002D17BB" w:rsidRDefault="00070AAE" w:rsidP="002D17BB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2"/>
        <w:gridCol w:w="3489"/>
        <w:gridCol w:w="1531"/>
      </w:tblGrid>
      <w:tr w:rsidR="00070AAE" w:rsidTr="00070AAE">
        <w:tc>
          <w:tcPr>
            <w:tcW w:w="4531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ЦИЉ</w:t>
            </w:r>
          </w:p>
        </w:tc>
        <w:tc>
          <w:tcPr>
            <w:tcW w:w="3870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НОСИОЦИ </w:t>
            </w:r>
          </w:p>
        </w:tc>
        <w:tc>
          <w:tcPr>
            <w:tcW w:w="661" w:type="dxa"/>
          </w:tcPr>
          <w:p w:rsidR="00070AAE" w:rsidRDefault="004A16FF" w:rsidP="00070AAE">
            <w:pPr>
              <w:rPr>
                <w:lang w:val="sr-Cyrl-RS"/>
              </w:rPr>
            </w:pPr>
            <w:r>
              <w:rPr>
                <w:lang w:val="sr-Cyrl-RS"/>
              </w:rPr>
              <w:t>ВРЕМЕ РЕАЛИЗАЦИЈЕ</w:t>
            </w:r>
          </w:p>
        </w:tc>
      </w:tr>
      <w:tr w:rsidR="00070AAE" w:rsidTr="00070AAE">
        <w:tc>
          <w:tcPr>
            <w:tcW w:w="4531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Упознавање ученика са утицајем неправилне исхране на организам</w:t>
            </w:r>
          </w:p>
        </w:tc>
        <w:tc>
          <w:tcPr>
            <w:tcW w:w="3870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Стручно веће за куварство, наставници биологије, хемије, ветеринарске групе предмета, Дом здравља</w:t>
            </w:r>
          </w:p>
        </w:tc>
        <w:tc>
          <w:tcPr>
            <w:tcW w:w="661" w:type="dxa"/>
          </w:tcPr>
          <w:p w:rsidR="00070AAE" w:rsidRDefault="00070AAE">
            <w:pPr>
              <w:rPr>
                <w:lang w:val="sr-Cyrl-RS"/>
              </w:rPr>
            </w:pPr>
          </w:p>
          <w:p w:rsidR="00070AAE" w:rsidRDefault="00070AAE">
            <w:pPr>
              <w:rPr>
                <w:lang w:val="sr-Cyrl-RS"/>
              </w:rPr>
            </w:pPr>
          </w:p>
          <w:p w:rsidR="00070AAE" w:rsidRDefault="00070AAE" w:rsidP="00070AAE">
            <w:pPr>
              <w:rPr>
                <w:lang w:val="sr-Cyrl-RS"/>
              </w:rPr>
            </w:pPr>
          </w:p>
        </w:tc>
      </w:tr>
      <w:tr w:rsidR="00070AAE" w:rsidTr="00070AAE">
        <w:tc>
          <w:tcPr>
            <w:tcW w:w="4531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Упознавање ученика са добробитима здраве хране</w:t>
            </w:r>
          </w:p>
        </w:tc>
        <w:tc>
          <w:tcPr>
            <w:tcW w:w="3870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Стручно веће за куварство, настваници биологије, хемије, ветеринарске групе предмета</w:t>
            </w:r>
          </w:p>
        </w:tc>
        <w:tc>
          <w:tcPr>
            <w:tcW w:w="661" w:type="dxa"/>
          </w:tcPr>
          <w:p w:rsidR="00070AAE" w:rsidRDefault="00070AAE">
            <w:pPr>
              <w:rPr>
                <w:lang w:val="sr-Cyrl-RS"/>
              </w:rPr>
            </w:pPr>
          </w:p>
          <w:p w:rsidR="00070AAE" w:rsidRDefault="00070AAE">
            <w:pPr>
              <w:rPr>
                <w:lang w:val="sr-Cyrl-RS"/>
              </w:rPr>
            </w:pPr>
          </w:p>
          <w:p w:rsidR="00070AAE" w:rsidRDefault="00070AAE" w:rsidP="00070AAE">
            <w:pPr>
              <w:rPr>
                <w:lang w:val="sr-Cyrl-RS"/>
              </w:rPr>
            </w:pPr>
          </w:p>
        </w:tc>
      </w:tr>
      <w:tr w:rsidR="00070AAE" w:rsidTr="00070AAE">
        <w:tc>
          <w:tcPr>
            <w:tcW w:w="4531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Правилна исхрана спортиста</w:t>
            </w:r>
          </w:p>
        </w:tc>
        <w:tc>
          <w:tcPr>
            <w:tcW w:w="3870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Стручно веће за куварство, настваници биологије, хемије, ветеринарске групе предмета, Стручно веће за физичко васпитање</w:t>
            </w:r>
          </w:p>
        </w:tc>
        <w:tc>
          <w:tcPr>
            <w:tcW w:w="661" w:type="dxa"/>
          </w:tcPr>
          <w:p w:rsidR="00070AAE" w:rsidRDefault="00070AAE">
            <w:pPr>
              <w:rPr>
                <w:lang w:val="sr-Cyrl-RS"/>
              </w:rPr>
            </w:pPr>
          </w:p>
          <w:p w:rsidR="00070AAE" w:rsidRDefault="00070AAE">
            <w:pPr>
              <w:rPr>
                <w:lang w:val="sr-Cyrl-RS"/>
              </w:rPr>
            </w:pPr>
          </w:p>
          <w:p w:rsidR="00070AAE" w:rsidRDefault="00070AAE" w:rsidP="00070AAE">
            <w:pPr>
              <w:rPr>
                <w:lang w:val="sr-Cyrl-RS"/>
              </w:rPr>
            </w:pPr>
          </w:p>
        </w:tc>
      </w:tr>
    </w:tbl>
    <w:p w:rsidR="002D17BB" w:rsidRPr="002D17BB" w:rsidRDefault="002D17BB" w:rsidP="002D17BB">
      <w:pPr>
        <w:rPr>
          <w:lang w:val="sr-Cyrl-RS"/>
        </w:rPr>
      </w:pPr>
    </w:p>
    <w:p w:rsidR="004420B3" w:rsidRDefault="004420B3" w:rsidP="004420B3">
      <w:pPr>
        <w:rPr>
          <w:lang w:val="sr-Cyrl-RS"/>
        </w:rPr>
      </w:pPr>
    </w:p>
    <w:p w:rsidR="004420B3" w:rsidRPr="004420B3" w:rsidRDefault="004420B3" w:rsidP="004420B3">
      <w:pPr>
        <w:rPr>
          <w:lang w:val="sr-Cyrl-RS"/>
        </w:rPr>
      </w:pPr>
      <w:r>
        <w:rPr>
          <w:lang w:val="sr-Cyrl-RS"/>
        </w:rPr>
        <w:t xml:space="preserve">2. </w:t>
      </w:r>
      <w:bookmarkStart w:id="3" w:name="_Hlk156939912"/>
      <w:r w:rsidR="00070AAE">
        <w:rPr>
          <w:lang w:val="sr-Cyrl-RS"/>
        </w:rPr>
        <w:t>ПРЕВЕНЦИЈЕ УПОТРЕБЕ СРЕДСТАВА ЗАВИСНОСТИ И НАРКОТИКА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760"/>
        <w:gridCol w:w="3215"/>
      </w:tblGrid>
      <w:tr w:rsidR="00070AAE" w:rsidTr="004A16FF">
        <w:tc>
          <w:tcPr>
            <w:tcW w:w="3020" w:type="dxa"/>
          </w:tcPr>
          <w:bookmarkEnd w:id="3"/>
          <w:p w:rsidR="00070AAE" w:rsidRDefault="00070AAE" w:rsidP="00182F16">
            <w:pPr>
              <w:rPr>
                <w:lang w:val="sr-Cyrl-RS"/>
              </w:rPr>
            </w:pPr>
            <w:r>
              <w:rPr>
                <w:lang w:val="sr-Cyrl-RS"/>
              </w:rPr>
              <w:t>ЦИЉ</w:t>
            </w:r>
          </w:p>
        </w:tc>
        <w:tc>
          <w:tcPr>
            <w:tcW w:w="2760" w:type="dxa"/>
          </w:tcPr>
          <w:p w:rsidR="00070AAE" w:rsidRDefault="00070AAE" w:rsidP="00182F16">
            <w:pPr>
              <w:rPr>
                <w:lang w:val="sr-Cyrl-RS"/>
              </w:rPr>
            </w:pPr>
            <w:r>
              <w:rPr>
                <w:lang w:val="sr-Cyrl-RS"/>
              </w:rPr>
              <w:t>НОСИОЦИ</w:t>
            </w:r>
          </w:p>
        </w:tc>
        <w:tc>
          <w:tcPr>
            <w:tcW w:w="3215" w:type="dxa"/>
          </w:tcPr>
          <w:p w:rsidR="00070AAE" w:rsidRDefault="004A16FF" w:rsidP="00070AAE">
            <w:pPr>
              <w:rPr>
                <w:lang w:val="sr-Cyrl-RS"/>
              </w:rPr>
            </w:pPr>
            <w:r>
              <w:rPr>
                <w:lang w:val="sr-Cyrl-RS"/>
              </w:rPr>
              <w:t>ВРЕМЕ РЕАЛИЗАЦИЈЕ</w:t>
            </w:r>
          </w:p>
        </w:tc>
      </w:tr>
      <w:tr w:rsidR="00070AAE" w:rsidTr="004A16FF">
        <w:tc>
          <w:tcPr>
            <w:tcW w:w="3020" w:type="dxa"/>
          </w:tcPr>
          <w:p w:rsidR="00070AAE" w:rsidRDefault="00070AAE" w:rsidP="00182F16">
            <w:pPr>
              <w:rPr>
                <w:lang w:val="sr-Cyrl-RS"/>
              </w:rPr>
            </w:pPr>
            <w:r>
              <w:rPr>
                <w:lang w:val="sr-Cyrl-RS"/>
              </w:rPr>
              <w:t>Стицање основних хигијенских навика</w:t>
            </w:r>
          </w:p>
        </w:tc>
        <w:tc>
          <w:tcPr>
            <w:tcW w:w="2760" w:type="dxa"/>
          </w:tcPr>
          <w:p w:rsidR="00070AAE" w:rsidRPr="00B804C3" w:rsidRDefault="00070AAE" w:rsidP="00182F16">
            <w:pPr>
              <w:rPr>
                <w:lang w:val="ru-RU"/>
              </w:rPr>
            </w:pPr>
            <w:r>
              <w:rPr>
                <w:lang w:val="sr-Cyrl-RS"/>
              </w:rPr>
              <w:t>Одељењске старешине, наставници физичког васпитања, Дом здравља, Служба за заштуту омладине</w:t>
            </w:r>
          </w:p>
        </w:tc>
        <w:tc>
          <w:tcPr>
            <w:tcW w:w="3215" w:type="dxa"/>
          </w:tcPr>
          <w:p w:rsidR="00070AAE" w:rsidRPr="004A16FF" w:rsidRDefault="004A16FF" w:rsidP="00182F16">
            <w:pPr>
              <w:rPr>
                <w:lang w:val="sr-Cyrl-RS"/>
              </w:rPr>
            </w:pPr>
            <w:r>
              <w:rPr>
                <w:lang w:val="sr-Cyrl-RS"/>
              </w:rPr>
              <w:t>септембра/октобар</w:t>
            </w:r>
          </w:p>
        </w:tc>
      </w:tr>
      <w:tr w:rsidR="00070AAE" w:rsidTr="004A16FF">
        <w:tc>
          <w:tcPr>
            <w:tcW w:w="3020" w:type="dxa"/>
          </w:tcPr>
          <w:p w:rsidR="00070AAE" w:rsidRDefault="004A16FF" w:rsidP="00182F16">
            <w:pPr>
              <w:rPr>
                <w:lang w:val="sr-Cyrl-RS"/>
              </w:rPr>
            </w:pPr>
            <w:r>
              <w:rPr>
                <w:lang w:val="sr-Cyrl-RS"/>
              </w:rPr>
              <w:t>Упознавање ученика са о</w:t>
            </w:r>
            <w:r w:rsidR="00070AAE">
              <w:rPr>
                <w:lang w:val="sr-Cyrl-RS"/>
              </w:rPr>
              <w:t>пасност</w:t>
            </w:r>
            <w:r>
              <w:rPr>
                <w:lang w:val="sr-Cyrl-RS"/>
              </w:rPr>
              <w:t>има</w:t>
            </w:r>
            <w:r w:rsidR="00070AAE">
              <w:rPr>
                <w:lang w:val="sr-Cyrl-RS"/>
              </w:rPr>
              <w:t xml:space="preserve"> од неправилног и нестручног коришћења лекова</w:t>
            </w:r>
          </w:p>
        </w:tc>
        <w:tc>
          <w:tcPr>
            <w:tcW w:w="2760" w:type="dxa"/>
          </w:tcPr>
          <w:p w:rsidR="00070AAE" w:rsidRDefault="00070AAE" w:rsidP="00182F16">
            <w:pPr>
              <w:rPr>
                <w:lang w:val="sr-Cyrl-RS"/>
              </w:rPr>
            </w:pPr>
            <w:r>
              <w:rPr>
                <w:lang w:val="sr-Cyrl-RS"/>
              </w:rPr>
              <w:t>Одељењске старешине, Служба за заштиту деце и омладине</w:t>
            </w:r>
          </w:p>
        </w:tc>
        <w:tc>
          <w:tcPr>
            <w:tcW w:w="3215" w:type="dxa"/>
          </w:tcPr>
          <w:p w:rsidR="00070AAE" w:rsidRDefault="00070AAE">
            <w:pPr>
              <w:rPr>
                <w:lang w:val="sr-Cyrl-RS"/>
              </w:rPr>
            </w:pPr>
          </w:p>
          <w:p w:rsidR="00070AAE" w:rsidRDefault="004A16FF">
            <w:pPr>
              <w:rPr>
                <w:lang w:val="sr-Cyrl-RS"/>
              </w:rPr>
            </w:pPr>
            <w:r>
              <w:rPr>
                <w:lang w:val="sr-Cyrl-RS"/>
              </w:rPr>
              <w:t>новебар/децембар</w:t>
            </w:r>
          </w:p>
          <w:p w:rsidR="00070AAE" w:rsidRDefault="00070AAE" w:rsidP="00070AAE">
            <w:pPr>
              <w:rPr>
                <w:lang w:val="sr-Cyrl-RS"/>
              </w:rPr>
            </w:pPr>
          </w:p>
        </w:tc>
      </w:tr>
      <w:tr w:rsidR="00070AAE" w:rsidTr="004A16FF">
        <w:tc>
          <w:tcPr>
            <w:tcW w:w="3020" w:type="dxa"/>
          </w:tcPr>
          <w:p w:rsidR="00070AAE" w:rsidRDefault="00070AAE" w:rsidP="00182F16">
            <w:pPr>
              <w:rPr>
                <w:lang w:val="sr-Cyrl-RS"/>
              </w:rPr>
            </w:pPr>
            <w:bookmarkStart w:id="4" w:name="_Hlk156940010"/>
            <w:r>
              <w:rPr>
                <w:lang w:val="sr-Cyrl-RS"/>
              </w:rPr>
              <w:t>Утицај коришћења ПАС  на различите области живота (моторна возила, машине, социјални аспекти)</w:t>
            </w:r>
            <w:bookmarkEnd w:id="4"/>
          </w:p>
        </w:tc>
        <w:tc>
          <w:tcPr>
            <w:tcW w:w="2760" w:type="dxa"/>
          </w:tcPr>
          <w:p w:rsidR="00070AAE" w:rsidRDefault="00070AAE" w:rsidP="00182F16">
            <w:pPr>
              <w:rPr>
                <w:lang w:val="sr-Cyrl-RS"/>
              </w:rPr>
            </w:pPr>
            <w:r>
              <w:rPr>
                <w:lang w:val="sr-Cyrl-RS"/>
              </w:rPr>
              <w:t>ППС, наставници саобраћајне групе предмета</w:t>
            </w:r>
            <w:r w:rsidR="004A16FF">
              <w:rPr>
                <w:lang w:val="sr-Cyrl-RS"/>
              </w:rPr>
              <w:t>, ПС Богатић, ученички парламент, Дом здравља Богатић, удружења за борбу против наркотика</w:t>
            </w:r>
          </w:p>
        </w:tc>
        <w:tc>
          <w:tcPr>
            <w:tcW w:w="3215" w:type="dxa"/>
          </w:tcPr>
          <w:p w:rsidR="00070AAE" w:rsidRDefault="004A16FF" w:rsidP="00182F16">
            <w:pPr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</w:tr>
    </w:tbl>
    <w:p w:rsidR="000F029A" w:rsidRDefault="000F029A" w:rsidP="000F029A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4A16FF" w:rsidP="004A16FF">
      <w:pPr>
        <w:pStyle w:val="ListParagraph"/>
        <w:rPr>
          <w:lang w:val="sr-Cyrl-RS"/>
        </w:rPr>
      </w:pPr>
    </w:p>
    <w:p w:rsidR="004A16FF" w:rsidRDefault="002D17BB" w:rsidP="004A16FF">
      <w:pPr>
        <w:pStyle w:val="ListParagraph"/>
        <w:rPr>
          <w:lang w:val="sr-Cyrl-RS"/>
        </w:rPr>
      </w:pPr>
      <w:r>
        <w:rPr>
          <w:lang w:val="sr-Cyrl-RS"/>
        </w:rPr>
        <w:lastRenderedPageBreak/>
        <w:t xml:space="preserve">3. </w:t>
      </w:r>
      <w:r w:rsidR="00841A74">
        <w:rPr>
          <w:lang w:val="sr-Cyrl-RS"/>
        </w:rPr>
        <w:t>и 4.</w:t>
      </w:r>
      <w:r w:rsidR="004A16FF" w:rsidRPr="004A16FF">
        <w:rPr>
          <w:lang w:val="sr-Cyrl-RS"/>
        </w:rPr>
        <w:t xml:space="preserve"> </w:t>
      </w:r>
      <w:r w:rsidR="004A16FF">
        <w:rPr>
          <w:lang w:val="sr-Cyrl-RS"/>
        </w:rPr>
        <w:t>ПОШТОВАЊЕ ЗАКОНА, ПРОПИСА И ПРАВИЛА ПОНАШАЊА</w:t>
      </w:r>
    </w:p>
    <w:p w:rsidR="004A16FF" w:rsidRDefault="004A16FF" w:rsidP="004A16FF">
      <w:pPr>
        <w:pStyle w:val="ListParagraph"/>
        <w:rPr>
          <w:lang w:val="sr-Cyrl-RS"/>
        </w:rPr>
      </w:pPr>
      <w:r>
        <w:rPr>
          <w:lang w:val="sr-Cyrl-RS"/>
        </w:rPr>
        <w:t>ПОШТОВАЊЕ ЗАКОНСКИХ ПРОПИСА УСТАНОВЕ У ПОГЛЕДУ ИНСПЕКЦИЈСКИХ НАДЗОРА</w:t>
      </w:r>
    </w:p>
    <w:p w:rsidR="000F029A" w:rsidRDefault="000F029A" w:rsidP="002D17BB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3376"/>
        <w:gridCol w:w="1547"/>
      </w:tblGrid>
      <w:tr w:rsidR="00070AAE" w:rsidTr="00070AAE">
        <w:tc>
          <w:tcPr>
            <w:tcW w:w="4531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ЦИЉ</w:t>
            </w:r>
          </w:p>
        </w:tc>
        <w:tc>
          <w:tcPr>
            <w:tcW w:w="3690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НОСИОЦИ</w:t>
            </w:r>
          </w:p>
        </w:tc>
        <w:tc>
          <w:tcPr>
            <w:tcW w:w="841" w:type="dxa"/>
          </w:tcPr>
          <w:p w:rsidR="00070AAE" w:rsidRDefault="004A16FF" w:rsidP="00070AAE">
            <w:pPr>
              <w:rPr>
                <w:lang w:val="sr-Cyrl-RS"/>
              </w:rPr>
            </w:pPr>
            <w:r>
              <w:rPr>
                <w:lang w:val="sr-Cyrl-RS"/>
              </w:rPr>
              <w:t>ВРЕМЕ РЕАЛИЗАЦИЈЕ</w:t>
            </w:r>
          </w:p>
        </w:tc>
      </w:tr>
      <w:tr w:rsidR="00070AAE" w:rsidTr="00070AAE">
        <w:tc>
          <w:tcPr>
            <w:tcW w:w="4531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Упознавање ученика са појмовима правила и одговорности, шта је одговорно понашање</w:t>
            </w:r>
          </w:p>
        </w:tc>
        <w:tc>
          <w:tcPr>
            <w:tcW w:w="3690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ППС, одељењске старешине</w:t>
            </w:r>
          </w:p>
        </w:tc>
        <w:tc>
          <w:tcPr>
            <w:tcW w:w="841" w:type="dxa"/>
          </w:tcPr>
          <w:p w:rsidR="00070AAE" w:rsidRDefault="004A16FF" w:rsidP="00070AAE">
            <w:pPr>
              <w:rPr>
                <w:lang w:val="sr-Cyrl-RS"/>
              </w:rPr>
            </w:pPr>
            <w:r>
              <w:rPr>
                <w:lang w:val="sr-Cyrl-RS"/>
              </w:rPr>
              <w:t>континуирано током године</w:t>
            </w:r>
          </w:p>
        </w:tc>
      </w:tr>
      <w:tr w:rsidR="00070AAE" w:rsidTr="00070AAE">
        <w:tc>
          <w:tcPr>
            <w:tcW w:w="4531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Стварање  безбедне средине уклањањем сваког извора опасности од физичког повређивања</w:t>
            </w:r>
          </w:p>
        </w:tc>
        <w:tc>
          <w:tcPr>
            <w:tcW w:w="3690" w:type="dxa"/>
          </w:tcPr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Директор, помоћно техничко особље,</w:t>
            </w:r>
          </w:p>
          <w:p w:rsidR="00070AAE" w:rsidRDefault="00070AAE" w:rsidP="002D17BB">
            <w:pPr>
              <w:rPr>
                <w:lang w:val="sr-Cyrl-RS"/>
              </w:rPr>
            </w:pPr>
            <w:r>
              <w:rPr>
                <w:lang w:val="sr-Cyrl-RS"/>
              </w:rPr>
              <w:t>дежурни наставници</w:t>
            </w:r>
          </w:p>
        </w:tc>
        <w:tc>
          <w:tcPr>
            <w:tcW w:w="841" w:type="dxa"/>
          </w:tcPr>
          <w:p w:rsidR="00070AAE" w:rsidRDefault="004A16FF" w:rsidP="00070AAE">
            <w:pPr>
              <w:rPr>
                <w:lang w:val="sr-Cyrl-RS"/>
              </w:rPr>
            </w:pPr>
            <w:r>
              <w:rPr>
                <w:lang w:val="sr-Cyrl-RS"/>
              </w:rPr>
              <w:t>континирано током године</w:t>
            </w:r>
          </w:p>
        </w:tc>
      </w:tr>
    </w:tbl>
    <w:p w:rsidR="000F029A" w:rsidRDefault="000F029A" w:rsidP="000F029A">
      <w:pPr>
        <w:pStyle w:val="ListParagraph"/>
        <w:rPr>
          <w:lang w:val="sr-Cyrl-RS"/>
        </w:rPr>
      </w:pPr>
    </w:p>
    <w:p w:rsidR="00841A74" w:rsidRDefault="00841A74" w:rsidP="000F029A">
      <w:pPr>
        <w:pStyle w:val="ListParagraph"/>
        <w:rPr>
          <w:lang w:val="sr-Cyrl-RS"/>
        </w:rPr>
      </w:pPr>
    </w:p>
    <w:p w:rsidR="00841A74" w:rsidRDefault="00841A74" w:rsidP="000F029A">
      <w:pPr>
        <w:pStyle w:val="ListParagraph"/>
        <w:rPr>
          <w:b/>
          <w:lang w:val="sr-Cyrl-RS"/>
        </w:rPr>
      </w:pPr>
      <w:r w:rsidRPr="00841A74">
        <w:rPr>
          <w:b/>
          <w:lang w:val="sr-Cyrl-RS"/>
        </w:rPr>
        <w:t xml:space="preserve">ПРОГРАМ ПРЕВЕНЦИЈЕ </w:t>
      </w:r>
      <w:r>
        <w:rPr>
          <w:b/>
          <w:lang w:val="sr-Cyrl-RS"/>
        </w:rPr>
        <w:t>ЗАШТИТЕ УЧЕНИКА ОД НАСИЉА</w:t>
      </w:r>
      <w:r w:rsidR="007152C1">
        <w:rPr>
          <w:b/>
          <w:lang w:val="sr-Cyrl-RS"/>
        </w:rPr>
        <w:t>, З</w:t>
      </w:r>
      <w:r w:rsidR="0051713A">
        <w:rPr>
          <w:b/>
          <w:lang w:val="sr-Cyrl-RS"/>
        </w:rPr>
        <w:t>ЛОСТАВЉАЊА И ЗАНЕМАРИВАЊА</w:t>
      </w:r>
    </w:p>
    <w:p w:rsidR="00841A74" w:rsidRDefault="00841A74" w:rsidP="000F029A">
      <w:pPr>
        <w:pStyle w:val="ListParagraph"/>
        <w:rPr>
          <w:b/>
          <w:lang w:val="sr-Cyrl-RS"/>
        </w:rPr>
      </w:pPr>
    </w:p>
    <w:p w:rsidR="00841A74" w:rsidRPr="007152C1" w:rsidRDefault="00AE5036" w:rsidP="00841A74">
      <w:pPr>
        <w:rPr>
          <w:lang w:val="sr-Cyrl-RS"/>
        </w:rPr>
      </w:pPr>
      <w:bookmarkStart w:id="5" w:name="_Hlk156940081"/>
      <w:r w:rsidRPr="007152C1">
        <w:rPr>
          <w:lang w:val="sr-Cyrl-RS"/>
        </w:rPr>
        <w:t>Након имплементације Смерница Министарства просвете за организацију и реализацију образовно- васпитног рада, ева</w:t>
      </w:r>
      <w:r w:rsidR="007152C1">
        <w:rPr>
          <w:lang w:val="sr-Cyrl-RS"/>
        </w:rPr>
        <w:t>лу</w:t>
      </w:r>
      <w:r w:rsidRPr="007152C1">
        <w:rPr>
          <w:lang w:val="sr-Cyrl-RS"/>
        </w:rPr>
        <w:t>ација одржане тематске  наставе и радионица на теме: систем вредности, толеранција- сарадња- солидарност, човекове потребе, комуникаци</w:t>
      </w:r>
      <w:r w:rsidR="004A16FF" w:rsidRPr="007152C1">
        <w:rPr>
          <w:lang w:val="sr-Cyrl-RS"/>
        </w:rPr>
        <w:t>ја, равноправност- предрасуде, е</w:t>
      </w:r>
      <w:r w:rsidRPr="007152C1">
        <w:rPr>
          <w:lang w:val="sr-Cyrl-RS"/>
        </w:rPr>
        <w:t>ва</w:t>
      </w:r>
      <w:r w:rsidR="004A16FF" w:rsidRPr="007152C1">
        <w:rPr>
          <w:lang w:val="sr-Cyrl-RS"/>
        </w:rPr>
        <w:t>луацијом од стране ППС, утврђен је следећи програм</w:t>
      </w:r>
      <w:r w:rsidRPr="007152C1">
        <w:rPr>
          <w:lang w:val="sr-Cyrl-RS"/>
        </w:rPr>
        <w:t>:</w:t>
      </w:r>
    </w:p>
    <w:bookmarkEnd w:id="5"/>
    <w:p w:rsidR="00AE5036" w:rsidRPr="007152C1" w:rsidRDefault="00AE5036" w:rsidP="00841A74">
      <w:pPr>
        <w:rPr>
          <w:lang w:val="sr-Cyrl-RS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59"/>
        <w:gridCol w:w="2431"/>
        <w:gridCol w:w="2431"/>
        <w:gridCol w:w="1564"/>
      </w:tblGrid>
      <w:tr w:rsidR="00070AAE" w:rsidRPr="007152C1" w:rsidTr="004A16FF">
        <w:tc>
          <w:tcPr>
            <w:tcW w:w="2659" w:type="dxa"/>
          </w:tcPr>
          <w:p w:rsidR="00070AAE" w:rsidRPr="007152C1" w:rsidRDefault="00070AAE" w:rsidP="00841A74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ЦИЉ</w:t>
            </w:r>
          </w:p>
        </w:tc>
        <w:tc>
          <w:tcPr>
            <w:tcW w:w="2431" w:type="dxa"/>
          </w:tcPr>
          <w:p w:rsidR="00070AAE" w:rsidRPr="007152C1" w:rsidRDefault="00070AAE" w:rsidP="00841A74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НОСИОЦИ</w:t>
            </w:r>
          </w:p>
        </w:tc>
        <w:tc>
          <w:tcPr>
            <w:tcW w:w="2431" w:type="dxa"/>
          </w:tcPr>
          <w:p w:rsidR="00070AAE" w:rsidRPr="007152C1" w:rsidRDefault="00070AAE" w:rsidP="00841A74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АКТИВНОСТИ</w:t>
            </w:r>
          </w:p>
        </w:tc>
        <w:tc>
          <w:tcPr>
            <w:tcW w:w="1564" w:type="dxa"/>
          </w:tcPr>
          <w:p w:rsidR="00070AAE" w:rsidRPr="007152C1" w:rsidRDefault="004A16FF" w:rsidP="00070AAE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ВРЕМЕ РЕАЛИЗАЦИЈЕ</w:t>
            </w:r>
          </w:p>
        </w:tc>
      </w:tr>
      <w:tr w:rsidR="004A16FF" w:rsidRPr="007152C1" w:rsidTr="004A16FF">
        <w:tc>
          <w:tcPr>
            <w:tcW w:w="2659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bookmarkStart w:id="6" w:name="_Hlk156940136"/>
            <w:r w:rsidRPr="007152C1">
              <w:rPr>
                <w:lang w:val="sr-Cyrl-RS"/>
              </w:rPr>
              <w:t>Едукација ученика о правилима понашања, правима, обавезама и одговорностима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Одељењске старешине, ППс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Дискусија на ЧОС-у, радионице</w:t>
            </w:r>
          </w:p>
        </w:tc>
        <w:tc>
          <w:tcPr>
            <w:tcW w:w="1564" w:type="dxa"/>
          </w:tcPr>
          <w:p w:rsidR="004A16FF" w:rsidRPr="007152C1" w:rsidRDefault="004A16FF" w:rsidP="004A16FF">
            <w:r w:rsidRPr="007152C1">
              <w:rPr>
                <w:lang w:val="sr-Cyrl-RS"/>
              </w:rPr>
              <w:t>континуирано током године</w:t>
            </w:r>
          </w:p>
        </w:tc>
      </w:tr>
      <w:tr w:rsidR="004A16FF" w:rsidRPr="007152C1" w:rsidTr="004A16FF">
        <w:tc>
          <w:tcPr>
            <w:tcW w:w="2659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bookmarkStart w:id="7" w:name="_Hlk146484543"/>
            <w:r w:rsidRPr="007152C1">
              <w:rPr>
                <w:lang w:val="sr-Cyrl-RS"/>
              </w:rPr>
              <w:t xml:space="preserve">Упознавање и подсећање ученика на Протокол о поступању у установи у </w:t>
            </w:r>
            <w:bookmarkStart w:id="8" w:name="_Hlk156940826"/>
            <w:r w:rsidRPr="007152C1">
              <w:rPr>
                <w:lang w:val="sr-Cyrl-RS"/>
              </w:rPr>
              <w:t>одговору на насиље, злостављање и занемаривање</w:t>
            </w:r>
            <w:bookmarkEnd w:id="8"/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Одељењске старешине, ППс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ЧОс, радионице, сарадња са установама и институцијама које се баве децом и породицом</w:t>
            </w:r>
          </w:p>
        </w:tc>
        <w:tc>
          <w:tcPr>
            <w:tcW w:w="1564" w:type="dxa"/>
          </w:tcPr>
          <w:p w:rsidR="004A16FF" w:rsidRPr="007152C1" w:rsidRDefault="004A16FF" w:rsidP="004A16FF">
            <w:r w:rsidRPr="007152C1">
              <w:rPr>
                <w:lang w:val="sr-Cyrl-RS"/>
              </w:rPr>
              <w:t>континуирано током године</w:t>
            </w:r>
          </w:p>
        </w:tc>
      </w:tr>
      <w:tr w:rsidR="004A16FF" w:rsidRPr="007152C1" w:rsidTr="004A16FF">
        <w:tc>
          <w:tcPr>
            <w:tcW w:w="2659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Упознавање и подсећање ученика на Правилник о поступању установе  у случају сумње или утврђеног дискриминаторног понашања и вређања угледа, части или достојанства личности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Одељењске старешине, ППс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Радионице, Чос</w:t>
            </w:r>
          </w:p>
        </w:tc>
        <w:tc>
          <w:tcPr>
            <w:tcW w:w="1564" w:type="dxa"/>
          </w:tcPr>
          <w:p w:rsidR="004A16FF" w:rsidRPr="007152C1" w:rsidRDefault="004A16FF" w:rsidP="004A16FF">
            <w:r w:rsidRPr="007152C1">
              <w:rPr>
                <w:lang w:val="sr-Cyrl-RS"/>
              </w:rPr>
              <w:t>континуирано током године</w:t>
            </w:r>
          </w:p>
        </w:tc>
      </w:tr>
      <w:bookmarkEnd w:id="7"/>
      <w:tr w:rsidR="004A16FF" w:rsidRPr="007152C1" w:rsidTr="004A16FF">
        <w:tc>
          <w:tcPr>
            <w:tcW w:w="2659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Укључивање свих интересних група у развијање програма превенције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 xml:space="preserve">Актив за развојно планирање, Тим за заштиту, Ученички парламент, Одељењске </w:t>
            </w:r>
            <w:r w:rsidRPr="007152C1">
              <w:rPr>
                <w:lang w:val="sr-Cyrl-RS"/>
              </w:rPr>
              <w:lastRenderedPageBreak/>
              <w:t>старешине, Наставничко веће, Савет родитеља, Школски одбор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lastRenderedPageBreak/>
              <w:t>Консулатације, дискусија конкретизација Програма</w:t>
            </w:r>
          </w:p>
        </w:tc>
        <w:tc>
          <w:tcPr>
            <w:tcW w:w="1564" w:type="dxa"/>
          </w:tcPr>
          <w:p w:rsidR="004A16FF" w:rsidRPr="007152C1" w:rsidRDefault="004A16FF" w:rsidP="004A16FF">
            <w:r w:rsidRPr="007152C1">
              <w:rPr>
                <w:lang w:val="sr-Cyrl-RS"/>
              </w:rPr>
              <w:t>континуирано током године</w:t>
            </w:r>
          </w:p>
        </w:tc>
      </w:tr>
      <w:tr w:rsidR="004A16FF" w:rsidRPr="007152C1" w:rsidTr="004A16FF">
        <w:tc>
          <w:tcPr>
            <w:tcW w:w="2659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bookmarkStart w:id="9" w:name="_Hlk156940164"/>
            <w:bookmarkEnd w:id="6"/>
            <w:r w:rsidRPr="007152C1">
              <w:rPr>
                <w:lang w:val="sr-Cyrl-RS"/>
              </w:rPr>
              <w:t>Међувршњачка сарадња и међугенерацијска сарадња по питању вршњачког насиља</w:t>
            </w:r>
            <w:bookmarkEnd w:id="9"/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Ученички парламент, ППС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Радионице, промоција материјала, креирање и имплементација акција и кампања</w:t>
            </w:r>
          </w:p>
        </w:tc>
        <w:tc>
          <w:tcPr>
            <w:tcW w:w="1564" w:type="dxa"/>
          </w:tcPr>
          <w:p w:rsidR="004A16FF" w:rsidRPr="007152C1" w:rsidRDefault="004A16FF" w:rsidP="004A16FF">
            <w:r w:rsidRPr="007152C1">
              <w:rPr>
                <w:lang w:val="sr-Cyrl-RS"/>
              </w:rPr>
              <w:t>континуирано током године</w:t>
            </w:r>
          </w:p>
        </w:tc>
      </w:tr>
      <w:tr w:rsidR="004A16FF" w:rsidRPr="007152C1" w:rsidTr="004A16FF">
        <w:tc>
          <w:tcPr>
            <w:tcW w:w="2659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Едукација о правима детета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ППС, Ученички парламент</w:t>
            </w:r>
          </w:p>
        </w:tc>
        <w:tc>
          <w:tcPr>
            <w:tcW w:w="2431" w:type="dxa"/>
          </w:tcPr>
          <w:p w:rsidR="004A16FF" w:rsidRPr="007152C1" w:rsidRDefault="004A16FF" w:rsidP="004A16FF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Радионице, ЧоС, ЧОЗ</w:t>
            </w:r>
          </w:p>
        </w:tc>
        <w:tc>
          <w:tcPr>
            <w:tcW w:w="1564" w:type="dxa"/>
          </w:tcPr>
          <w:p w:rsidR="004A16FF" w:rsidRPr="007152C1" w:rsidRDefault="004A16FF" w:rsidP="004A16FF">
            <w:r w:rsidRPr="007152C1">
              <w:rPr>
                <w:lang w:val="sr-Cyrl-RS"/>
              </w:rPr>
              <w:t>континуирано током године</w:t>
            </w:r>
          </w:p>
        </w:tc>
      </w:tr>
    </w:tbl>
    <w:p w:rsidR="00AE5036" w:rsidRPr="007152C1" w:rsidRDefault="00AE5036" w:rsidP="00841A74">
      <w:pPr>
        <w:rPr>
          <w:lang w:val="sr-Cyrl-RS"/>
        </w:rPr>
      </w:pPr>
    </w:p>
    <w:p w:rsidR="000F029A" w:rsidRDefault="000F029A">
      <w:pPr>
        <w:rPr>
          <w:lang w:val="sr-Cyrl-RS"/>
        </w:rPr>
      </w:pPr>
    </w:p>
    <w:p w:rsidR="000F029A" w:rsidRDefault="00BC1049">
      <w:pPr>
        <w:rPr>
          <w:b/>
          <w:lang w:val="sr-Cyrl-RS"/>
        </w:rPr>
      </w:pPr>
      <w:r w:rsidRPr="00182F16">
        <w:rPr>
          <w:b/>
          <w:lang w:val="sr-Cyrl-RS"/>
        </w:rPr>
        <w:t xml:space="preserve">ПРОГРАМ </w:t>
      </w:r>
      <w:r>
        <w:rPr>
          <w:b/>
          <w:lang w:val="sr-Cyrl-RS"/>
        </w:rPr>
        <w:t xml:space="preserve">ЗА </w:t>
      </w:r>
      <w:r w:rsidRPr="00182F16">
        <w:rPr>
          <w:b/>
          <w:lang w:val="sr-Cyrl-RS"/>
        </w:rPr>
        <w:t xml:space="preserve"> ЗАШТИТУ ОД </w:t>
      </w:r>
      <w:r>
        <w:rPr>
          <w:b/>
          <w:lang w:val="sr-Cyrl-RS"/>
        </w:rPr>
        <w:t xml:space="preserve">ДИСКРИМИНАЦИЈЕ, ВРЕЂАЊА УГЛЕДА, ЧАСТИ И ДОСТОЈАНСТВА ЛИЧНОСТИ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25"/>
        <w:gridCol w:w="3240"/>
        <w:gridCol w:w="1597"/>
      </w:tblGrid>
      <w:tr w:rsidR="00070AAE" w:rsidTr="007152C1">
        <w:tc>
          <w:tcPr>
            <w:tcW w:w="4225" w:type="dxa"/>
          </w:tcPr>
          <w:p w:rsidR="00070AAE" w:rsidRDefault="00070AAE">
            <w:pPr>
              <w:rPr>
                <w:lang w:val="sr-Cyrl-RS"/>
              </w:rPr>
            </w:pPr>
            <w:r>
              <w:rPr>
                <w:lang w:val="sr-Cyrl-RS"/>
              </w:rPr>
              <w:t>ЦИЉ</w:t>
            </w:r>
          </w:p>
        </w:tc>
        <w:tc>
          <w:tcPr>
            <w:tcW w:w="3240" w:type="dxa"/>
          </w:tcPr>
          <w:p w:rsidR="00070AAE" w:rsidRDefault="00070AAE">
            <w:pPr>
              <w:rPr>
                <w:lang w:val="sr-Cyrl-RS"/>
              </w:rPr>
            </w:pPr>
            <w:r>
              <w:rPr>
                <w:lang w:val="sr-Cyrl-RS"/>
              </w:rPr>
              <w:t>НОСИОЦИ</w:t>
            </w:r>
          </w:p>
        </w:tc>
        <w:tc>
          <w:tcPr>
            <w:tcW w:w="1597" w:type="dxa"/>
          </w:tcPr>
          <w:p w:rsidR="00070AAE" w:rsidRDefault="007152C1" w:rsidP="00070AAE">
            <w:pPr>
              <w:rPr>
                <w:lang w:val="sr-Cyrl-RS"/>
              </w:rPr>
            </w:pPr>
            <w:r>
              <w:rPr>
                <w:lang w:val="sr-Cyrl-RS"/>
              </w:rPr>
              <w:t>ВРЕМЕ РЕАЛИЗАЦИЈЕ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Информисање о правима, обавезама и одговорностима учесника у образовању у спречавањи и заштити  о дискриминације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Директор, ППС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Учинити доступним редослед у подступању установе у случају дискриминаторног понашања учесника у образовању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Тим за заштиту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bookmarkStart w:id="10" w:name="_Hlk156942423"/>
            <w:r>
              <w:rPr>
                <w:lang w:val="sr-Cyrl-RS"/>
              </w:rPr>
              <w:t>Доследна примена устава РС и Закона о забрани дискриминације, Конвенције  о правима детета, Закон о равноправности полова</w:t>
            </w:r>
            <w:bookmarkEnd w:id="10"/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Наставничко веће, директор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подизање нивоа свести  осетљивости свих у установи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Сви запослени и ученици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Пуна посвећеност установе и свих њених органа у препознавању, спречавању и сузбијању дискриминаторног понашања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Сви запослени и ученици 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Ефикасно и координисано поступање  у спечавању и сузбијању дискриминације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Тим за заштиту, 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Потпуна подршка ученицима из осетљивих друштвених група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Одељењске старешине, Тим за инклузивно образовање, Тим за заштиту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Стручно усавршавање запослених ради унапређивања компентенција за промовисање и развијање културе људских права, интеркултуралности, толеранције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Тим за стручно усавршавање, Актив за развојно планирање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Сарадња са родитељима, ЈЛС, надлежним службама и органима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Тим ППС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Рад са учесницима у образовању који трпе, чине или сведоче дискриминатроно понашање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Тим, ППС</w:t>
            </w:r>
          </w:p>
        </w:tc>
        <w:tc>
          <w:tcPr>
            <w:tcW w:w="1597" w:type="dxa"/>
          </w:tcPr>
          <w:p w:rsidR="007152C1" w:rsidRDefault="007152C1" w:rsidP="007152C1">
            <w:r w:rsidRPr="001F0D8A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Поступање у установи у случајевима подношења пријаве  установи, односно Поверенику и кривичне пријаве 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Директор, Школски одбор</w:t>
            </w:r>
          </w:p>
        </w:tc>
        <w:tc>
          <w:tcPr>
            <w:tcW w:w="1597" w:type="dxa"/>
          </w:tcPr>
          <w:p w:rsidR="007152C1" w:rsidRDefault="007152C1" w:rsidP="007152C1">
            <w:r w:rsidRPr="00A84C3C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Праћење, вредновање и извеш</w:t>
            </w:r>
            <w:r w:rsidR="00C37067">
              <w:rPr>
                <w:lang w:val="sr-Cyrl-RS"/>
              </w:rPr>
              <w:t xml:space="preserve">тавање о остваривању програма 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Тим за заштиту, Секретар, ППС</w:t>
            </w:r>
          </w:p>
        </w:tc>
        <w:tc>
          <w:tcPr>
            <w:tcW w:w="1597" w:type="dxa"/>
          </w:tcPr>
          <w:p w:rsidR="007152C1" w:rsidRDefault="007152C1" w:rsidP="007152C1">
            <w:r w:rsidRPr="00A84C3C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Анализирање стања у остваривању равноправности и једнаких могућности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ЧОС и ЧОЗ, родитељски састанци, Ученички парламент, Педагошки колегијум,Тим за инклузивно образовање</w:t>
            </w:r>
          </w:p>
        </w:tc>
        <w:tc>
          <w:tcPr>
            <w:tcW w:w="1597" w:type="dxa"/>
          </w:tcPr>
          <w:p w:rsidR="007152C1" w:rsidRDefault="007152C1" w:rsidP="007152C1">
            <w:r w:rsidRPr="00A84C3C">
              <w:rPr>
                <w:lang w:val="sr-Cyrl-RS"/>
              </w:rPr>
              <w:t>континуирано током године</w:t>
            </w:r>
          </w:p>
        </w:tc>
      </w:tr>
      <w:tr w:rsidR="007152C1" w:rsidTr="007152C1">
        <w:tc>
          <w:tcPr>
            <w:tcW w:w="4225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Спечавање сегрегације  обезбеђивањем додатне подршке а укључивање у вршњачку групу и инклузивно образовање кроз мере индивидуализације наставе</w:t>
            </w:r>
          </w:p>
        </w:tc>
        <w:tc>
          <w:tcPr>
            <w:tcW w:w="3240" w:type="dxa"/>
          </w:tcPr>
          <w:p w:rsidR="007152C1" w:rsidRDefault="007152C1" w:rsidP="007152C1">
            <w:pPr>
              <w:rPr>
                <w:lang w:val="sr-Cyrl-RS"/>
              </w:rPr>
            </w:pPr>
            <w:r>
              <w:rPr>
                <w:lang w:val="sr-Cyrl-RS"/>
              </w:rPr>
              <w:t>ЧОС и ЧОЗ, родитељски састанци, Ученички парламент, Педагошки колегијум,Тим за инклузивно образовање</w:t>
            </w:r>
          </w:p>
        </w:tc>
        <w:tc>
          <w:tcPr>
            <w:tcW w:w="1597" w:type="dxa"/>
          </w:tcPr>
          <w:p w:rsidR="007152C1" w:rsidRDefault="007152C1" w:rsidP="007152C1">
            <w:r w:rsidRPr="00A84C3C">
              <w:rPr>
                <w:lang w:val="sr-Cyrl-RS"/>
              </w:rPr>
              <w:t>континуирано током године</w:t>
            </w:r>
          </w:p>
        </w:tc>
      </w:tr>
    </w:tbl>
    <w:p w:rsidR="00BC1049" w:rsidRDefault="00BC1049">
      <w:pPr>
        <w:rPr>
          <w:lang w:val="sr-Cyrl-RS"/>
        </w:rPr>
      </w:pPr>
    </w:p>
    <w:p w:rsidR="000F029A" w:rsidRDefault="000F029A">
      <w:pPr>
        <w:rPr>
          <w:lang w:val="sr-Cyrl-RS"/>
        </w:rPr>
      </w:pPr>
    </w:p>
    <w:p w:rsidR="00D56EBC" w:rsidRDefault="00D56EBC" w:rsidP="00D56EBC">
      <w:pPr>
        <w:jc w:val="both"/>
        <w:rPr>
          <w:b/>
          <w:lang w:val="sr-Cyrl-RS"/>
        </w:rPr>
      </w:pPr>
      <w:r w:rsidRPr="00D56EBC">
        <w:rPr>
          <w:b/>
          <w:lang w:val="sr-Cyrl-RS"/>
        </w:rPr>
        <w:t>ПЛАН РАДА  ТИМА ЗА</w:t>
      </w:r>
      <w:r>
        <w:rPr>
          <w:lang w:val="sr-Cyrl-RS"/>
        </w:rPr>
        <w:t xml:space="preserve"> </w:t>
      </w:r>
      <w:r w:rsidRPr="00182F16">
        <w:rPr>
          <w:b/>
          <w:lang w:val="sr-Cyrl-RS"/>
        </w:rPr>
        <w:t>БЕЗБЕДНОСТИ УЧЕНИКА И ЗАШТИТУ ОД ДИСКРИМИНАЦИЈЕ, НАСИЉА, ЗЛОСТАВЉАЊА И ЗАНЕМАРИВАЊА  И ДРУГИХ ОБЛИКА РИЗИЧНОГ ПОНАШАЊА ЗА ШКОЛСКУ 2023/2024. ГОДИНУ</w:t>
      </w:r>
    </w:p>
    <w:p w:rsidR="00D56EBC" w:rsidRDefault="00D56EBC" w:rsidP="00D56EBC">
      <w:pPr>
        <w:jc w:val="both"/>
        <w:rPr>
          <w:b/>
          <w:lang w:val="sr-Cyrl-RS"/>
        </w:rPr>
      </w:pPr>
      <w:r>
        <w:rPr>
          <w:b/>
          <w:lang w:val="sr-Cyrl-RS"/>
        </w:rPr>
        <w:t>Чланови Тима:</w:t>
      </w:r>
    </w:p>
    <w:p w:rsidR="0097453B" w:rsidRPr="0097453B" w:rsidRDefault="0097453B" w:rsidP="0097453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Бојана Којић Јездимировић, директорка школе</w:t>
      </w:r>
    </w:p>
    <w:p w:rsidR="0097453B" w:rsidRDefault="00B804C3" w:rsidP="0097453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Душко Вешић</w:t>
      </w:r>
      <w:r w:rsidR="0097453B">
        <w:rPr>
          <w:b/>
          <w:lang w:val="sr-Cyrl-RS"/>
        </w:rPr>
        <w:t>, наставник</w:t>
      </w:r>
    </w:p>
    <w:p w:rsidR="0097453B" w:rsidRDefault="0097453B" w:rsidP="0097453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Марко Угљешић,наставник</w:t>
      </w:r>
    </w:p>
    <w:p w:rsidR="0097453B" w:rsidRDefault="00B804C3" w:rsidP="0097453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Јелена </w:t>
      </w:r>
      <w:r w:rsidR="00C61C38">
        <w:rPr>
          <w:b/>
          <w:lang w:val="sr-Cyrl-RS"/>
        </w:rPr>
        <w:t>П</w:t>
      </w:r>
      <w:r>
        <w:rPr>
          <w:b/>
          <w:lang w:val="sr-Cyrl-RS"/>
        </w:rPr>
        <w:t>антић</w:t>
      </w:r>
      <w:r w:rsidR="0097453B">
        <w:rPr>
          <w:b/>
          <w:lang w:val="sr-Cyrl-RS"/>
        </w:rPr>
        <w:t>, психолог</w:t>
      </w:r>
    </w:p>
    <w:p w:rsidR="0097453B" w:rsidRDefault="0097453B" w:rsidP="0097453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 Милена Златковић, педагог</w:t>
      </w:r>
    </w:p>
    <w:p w:rsidR="0097453B" w:rsidRDefault="00C37067" w:rsidP="0097453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Драгана Радовановић, , представник Школског одбора</w:t>
      </w:r>
    </w:p>
    <w:p w:rsidR="0097453B" w:rsidRDefault="00C37067" w:rsidP="0097453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Мирјана Драгићевић, С</w:t>
      </w:r>
      <w:r w:rsidR="0097453B">
        <w:rPr>
          <w:b/>
          <w:lang w:val="sr-Cyrl-RS"/>
        </w:rPr>
        <w:t>аве</w:t>
      </w:r>
      <w:r>
        <w:rPr>
          <w:b/>
          <w:lang w:val="sr-Cyrl-RS"/>
        </w:rPr>
        <w:t>т</w:t>
      </w:r>
      <w:r w:rsidR="0097453B">
        <w:rPr>
          <w:b/>
          <w:lang w:val="sr-Cyrl-RS"/>
        </w:rPr>
        <w:t xml:space="preserve"> родитеља</w:t>
      </w:r>
    </w:p>
    <w:p w:rsidR="0097453B" w:rsidRDefault="0097453B" w:rsidP="0097453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Слађана Уларџић, предатвник ЈЛС, Центар за социјални  рад</w:t>
      </w:r>
    </w:p>
    <w:p w:rsidR="00D56EBC" w:rsidRDefault="00D56EBC" w:rsidP="00D56EBC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 w:rsidRPr="0097453B">
        <w:rPr>
          <w:b/>
          <w:lang w:val="sr-Cyrl-RS"/>
        </w:rPr>
        <w:t>Мирјана Јездимировић, секретар школе</w:t>
      </w:r>
      <w:r w:rsidR="0097453B">
        <w:rPr>
          <w:b/>
          <w:lang w:val="sr-Cyrl-RS"/>
        </w:rPr>
        <w:t>, координатор Тима</w:t>
      </w:r>
    </w:p>
    <w:p w:rsidR="0097453B" w:rsidRPr="0097453B" w:rsidRDefault="00C37067" w:rsidP="00D56EBC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Анастасија Тутулугџија ученица 4</w:t>
      </w:r>
      <w:r w:rsidR="0097453B">
        <w:rPr>
          <w:b/>
          <w:lang w:val="sr-Cyrl-RS"/>
        </w:rPr>
        <w:t xml:space="preserve">-2 </w:t>
      </w:r>
    </w:p>
    <w:p w:rsidR="000F029A" w:rsidRDefault="00B804C3">
      <w:pPr>
        <w:rPr>
          <w:lang w:val="sr-Cyrl-RS"/>
        </w:rPr>
      </w:pPr>
      <w:r>
        <w:rPr>
          <w:lang w:val="sr-Cyrl-RS"/>
        </w:rPr>
        <w:t>ИЗВЕШТАЈ О РЕАЛИЗАЦИЈИ ПРОГРАМА БЕЗБЕДНОСТИ УЧЕНИКА И ЗАШТИТУ ОД НАСИЉА, ЗЛОСТАВЉАЊА И ЗАНЕМАРИВАЊА И ДРУГИХ ОБЛИКА РИЗИЧНОГ ПОНАШАЊА ЗА ПРВО ПОЛУГОДИШТЕ 2023/2024. ГОДИНЕ</w:t>
      </w:r>
    </w:p>
    <w:p w:rsidR="0046545E" w:rsidRPr="0046545E" w:rsidRDefault="0046545E" w:rsidP="0046545E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 xml:space="preserve">И 2. део програма </w:t>
      </w:r>
    </w:p>
    <w:p w:rsidR="00B804C3" w:rsidRDefault="00B804C3" w:rsidP="00B804C3">
      <w:pPr>
        <w:rPr>
          <w:lang w:val="sr-Cyrl-RS"/>
        </w:rPr>
      </w:pPr>
      <w:r>
        <w:rPr>
          <w:lang w:val="sr-Cyrl-RS"/>
        </w:rPr>
        <w:t>Евалуацијом програма уз претходне школске године, утврђено је да је потребно интезивирати активности у погледу опште безбедности ученика посредством Тима за превенцију употреба дрога, Ученичког парламента, Тима за здравствену заштиту ученика. У том смислу на иницијативу „Мачванске средње школе“ Богатић и Тима за превенцију употребе дрога  и других психоактивних супстанци, у сарадњи са Домом здравља Богатић, ученицима је на ЧОС-у у сваком одељењу одржано предавање у току првог тромесечја од стране стручних лица здравствене установе.</w:t>
      </w:r>
    </w:p>
    <w:p w:rsidR="00595FBF" w:rsidRDefault="00595FBF" w:rsidP="00B804C3">
      <w:pPr>
        <w:rPr>
          <w:lang w:val="sr-Cyrl-RS"/>
        </w:rPr>
      </w:pPr>
      <w:r>
        <w:rPr>
          <w:lang w:val="sr-Cyrl-RS"/>
        </w:rPr>
        <w:t>Од стране вд директора одређени су повереници цивилне заштите у нашој установи.</w:t>
      </w:r>
    </w:p>
    <w:p w:rsidR="00595FBF" w:rsidRDefault="00595FBF" w:rsidP="00B804C3">
      <w:pPr>
        <w:rPr>
          <w:lang w:val="sr-Cyrl-RS"/>
        </w:rPr>
      </w:pPr>
      <w:r>
        <w:rPr>
          <w:lang w:val="sr-Cyrl-RS"/>
        </w:rPr>
        <w:t xml:space="preserve">Нови запослени радници су пријављени </w:t>
      </w:r>
    </w:p>
    <w:p w:rsidR="00B804C3" w:rsidRDefault="00B804C3" w:rsidP="00B804C3">
      <w:pPr>
        <w:rPr>
          <w:lang w:val="sr-Cyrl-RS"/>
        </w:rPr>
      </w:pPr>
      <w:r>
        <w:rPr>
          <w:lang w:val="sr-Cyrl-RS"/>
        </w:rPr>
        <w:lastRenderedPageBreak/>
        <w:t xml:space="preserve">Такође, установа је имала редован испекцијски надзор МУП-а сектора за ванредне ситуације  Шабац и у проседури је израда </w:t>
      </w:r>
      <w:r w:rsidR="004A1F18">
        <w:rPr>
          <w:lang w:val="sr-Cyrl-RS"/>
        </w:rPr>
        <w:t>Плана спасавање, а План управљања ризицима од земљотера, поплава и катастрофа је израђена и добијен сагласност од стране надлежног сектора.</w:t>
      </w:r>
    </w:p>
    <w:p w:rsidR="004A1F18" w:rsidRDefault="004A1F18" w:rsidP="00B804C3">
      <w:pPr>
        <w:rPr>
          <w:lang w:val="sr-Cyrl-RS"/>
        </w:rPr>
      </w:pPr>
      <w:r>
        <w:rPr>
          <w:lang w:val="sr-Cyrl-RS"/>
        </w:rPr>
        <w:t>У децембру месецу 2023. године, од стране Завода за јавно здравље Шабац, извршена је редовна шестомесечна дератизација и дезинсекција у установи.</w:t>
      </w:r>
    </w:p>
    <w:p w:rsidR="004A1F18" w:rsidRDefault="004A1F18" w:rsidP="00B804C3">
      <w:pPr>
        <w:rPr>
          <w:lang w:val="sr-Cyrl-RS"/>
        </w:rPr>
      </w:pPr>
      <w:r>
        <w:rPr>
          <w:lang w:val="sr-Cyrl-RS"/>
        </w:rPr>
        <w:t>Распоред дежурства наставника је реализован према утврђеном распореду од почетка полугодишта, а књига дежурства редовно вођена.</w:t>
      </w:r>
    </w:p>
    <w:p w:rsidR="004A1F18" w:rsidRDefault="004A1F18" w:rsidP="00B804C3">
      <w:pPr>
        <w:rPr>
          <w:lang w:val="sr-Cyrl-RS"/>
        </w:rPr>
      </w:pPr>
      <w:r>
        <w:rPr>
          <w:lang w:val="sr-Cyrl-RS"/>
        </w:rPr>
        <w:t xml:space="preserve">На зимском распусту у складу са финансијскиммогућностима школе, окречено је 6 учионица на другом спрату. Учионица број 17 је санирана. </w:t>
      </w:r>
    </w:p>
    <w:p w:rsidR="004A1F18" w:rsidRDefault="004A1F18" w:rsidP="00B804C3">
      <w:pPr>
        <w:rPr>
          <w:lang w:val="sr-Cyrl-RS"/>
        </w:rPr>
      </w:pPr>
      <w:r>
        <w:rPr>
          <w:lang w:val="sr-Cyrl-RS"/>
        </w:rPr>
        <w:t>Редовна контрола од стране домара се врши сваког дана пре почетка наставе, а радници на одржавању чистоће свакодневно брину о чистоћи установе према утврђеном распореду</w:t>
      </w:r>
      <w:r w:rsidR="0046545E">
        <w:rPr>
          <w:lang w:val="sr-Cyrl-RS"/>
        </w:rPr>
        <w:t>. Набавка хигијенског материјала је благовремена.</w:t>
      </w:r>
    </w:p>
    <w:p w:rsidR="004A1F18" w:rsidRDefault="004A1F18" w:rsidP="00B804C3">
      <w:pPr>
        <w:rPr>
          <w:lang w:val="sr-Cyrl-RS"/>
        </w:rPr>
      </w:pPr>
      <w:r>
        <w:rPr>
          <w:lang w:val="sr-Cyrl-RS"/>
        </w:rPr>
        <w:t>Што се тиче дела програма развијања здравих стилова живота, стручно веће за физичко васпитање је имало низ активности, међуодељењских такмичења у одбоојци и фудбалу, а у нашој школи је као вид подршке међувршачке солидарности одржано и такмичење у фуцалу за основну школу.</w:t>
      </w:r>
      <w:r w:rsidR="007E43FB">
        <w:rPr>
          <w:lang w:val="sr-Cyrl-RS"/>
        </w:rPr>
        <w:t xml:space="preserve"> Ученици наше школе учествовали су и у недељи европског спорта и награђени захвалницом. </w:t>
      </w:r>
    </w:p>
    <w:p w:rsidR="00C61C38" w:rsidRDefault="00C61C38" w:rsidP="00B804C3">
      <w:pPr>
        <w:rPr>
          <w:lang w:val="sr-Cyrl-RS"/>
        </w:rPr>
      </w:pPr>
      <w:r>
        <w:rPr>
          <w:lang w:val="sr-Cyrl-RS"/>
        </w:rPr>
        <w:t xml:space="preserve">Одражана је показна вежба ватрогасне станице Богатић </w:t>
      </w:r>
      <w:r w:rsidR="00595FBF">
        <w:rPr>
          <w:lang w:val="sr-Cyrl-RS"/>
        </w:rPr>
        <w:t>и Одбором за безбедност установе.</w:t>
      </w:r>
    </w:p>
    <w:p w:rsidR="00595FBF" w:rsidRDefault="00595FBF" w:rsidP="00B804C3">
      <w:pPr>
        <w:rPr>
          <w:lang w:val="sr-Cyrl-RS"/>
        </w:rPr>
      </w:pPr>
      <w:r>
        <w:rPr>
          <w:lang w:val="sr-Cyrl-RS"/>
        </w:rPr>
        <w:t>Приручни ормарићи за прву помоћ се редовно допуњавају потребним материјалом.</w:t>
      </w:r>
    </w:p>
    <w:p w:rsidR="00595FBF" w:rsidRDefault="00595FBF" w:rsidP="00B804C3">
      <w:pPr>
        <w:rPr>
          <w:lang w:val="sr-Cyrl-RS"/>
        </w:rPr>
      </w:pPr>
      <w:r>
        <w:rPr>
          <w:lang w:val="sr-Cyrl-RS"/>
        </w:rPr>
        <w:t>У току новебра и децембра месеца извршени су стоматолошки прегледи ученика од стране  Дома здравља Богатић.</w:t>
      </w:r>
    </w:p>
    <w:p w:rsidR="004A1F18" w:rsidRDefault="004A1F18" w:rsidP="00B804C3">
      <w:pPr>
        <w:rPr>
          <w:lang w:val="sr-Cyrl-RS"/>
        </w:rPr>
      </w:pPr>
      <w:r>
        <w:rPr>
          <w:lang w:val="sr-Cyrl-RS"/>
        </w:rPr>
        <w:t>По питању здравих стилова живота у погледу исхране, активности се планирају за друго полугодиште.</w:t>
      </w:r>
    </w:p>
    <w:p w:rsidR="00B804C3" w:rsidRPr="00595FBF" w:rsidRDefault="0046545E">
      <w:pPr>
        <w:rPr>
          <w:color w:val="FF0000"/>
          <w:lang w:val="sr-Cyrl-RS"/>
        </w:rPr>
      </w:pPr>
      <w:r w:rsidRPr="00595FBF">
        <w:rPr>
          <w:color w:val="FF0000"/>
          <w:lang w:val="sr-Cyrl-RS"/>
        </w:rPr>
        <w:t>У првом полугодишту није реализована радионица од стране наставника саобраћајне групе предмета- Утицај коришћења ПАС  на различите области живота (моторна возила, машине, социјални аспекти).</w:t>
      </w:r>
    </w:p>
    <w:p w:rsidR="0046545E" w:rsidRPr="007152C1" w:rsidRDefault="0046545E" w:rsidP="0046545E">
      <w:pPr>
        <w:rPr>
          <w:lang w:val="sr-Cyrl-RS"/>
        </w:rPr>
      </w:pPr>
      <w:r w:rsidRPr="007152C1">
        <w:rPr>
          <w:lang w:val="sr-Cyrl-RS"/>
        </w:rPr>
        <w:t>Након имплементације Смерница Министарства просвете за организацију и реализацију образовно- васпитног рада, ева</w:t>
      </w:r>
      <w:r>
        <w:rPr>
          <w:lang w:val="sr-Cyrl-RS"/>
        </w:rPr>
        <w:t>лу</w:t>
      </w:r>
      <w:r w:rsidRPr="007152C1">
        <w:rPr>
          <w:lang w:val="sr-Cyrl-RS"/>
        </w:rPr>
        <w:t xml:space="preserve">ација одржане тематске  наставе и радионица на теме: систем вредности, толеранција- сарадња- солидарност, човекове потребе, комуникација, равноправност- предрасуде, евалуацијом од стране ППС, </w:t>
      </w:r>
      <w:r>
        <w:rPr>
          <w:lang w:val="sr-Cyrl-RS"/>
        </w:rPr>
        <w:t>реализоване су следеће</w:t>
      </w:r>
      <w:r w:rsidRPr="007152C1">
        <w:rPr>
          <w:lang w:val="sr-Cyrl-RS"/>
        </w:rPr>
        <w:t xml:space="preserve"> </w:t>
      </w:r>
      <w:r>
        <w:rPr>
          <w:lang w:val="sr-Cyrl-RS"/>
        </w:rPr>
        <w:t>активности</w:t>
      </w:r>
      <w:r w:rsidRPr="007152C1">
        <w:rPr>
          <w:lang w:val="sr-Cyrl-RS"/>
        </w:rPr>
        <w:t>: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46545E" w:rsidRPr="007152C1" w:rsidTr="0046545E">
        <w:tc>
          <w:tcPr>
            <w:tcW w:w="9085" w:type="dxa"/>
          </w:tcPr>
          <w:p w:rsidR="0046545E" w:rsidRPr="007152C1" w:rsidRDefault="0046545E" w:rsidP="005B4D0B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Едукација ученика о правилима понашања, правима, обавезама и одговорностима</w:t>
            </w:r>
          </w:p>
        </w:tc>
      </w:tr>
      <w:tr w:rsidR="0046545E" w:rsidRPr="007152C1" w:rsidTr="0046545E">
        <w:tc>
          <w:tcPr>
            <w:tcW w:w="9085" w:type="dxa"/>
          </w:tcPr>
          <w:p w:rsidR="0046545E" w:rsidRPr="007152C1" w:rsidRDefault="0046545E" w:rsidP="005B4D0B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Упознавање и подсећање ученика на Протокол о поступању у установи у одговору на насиље, злостављање и занемаривање</w:t>
            </w:r>
          </w:p>
        </w:tc>
      </w:tr>
      <w:tr w:rsidR="0046545E" w:rsidRPr="007152C1" w:rsidTr="0046545E">
        <w:tc>
          <w:tcPr>
            <w:tcW w:w="9085" w:type="dxa"/>
          </w:tcPr>
          <w:p w:rsidR="0046545E" w:rsidRPr="007152C1" w:rsidRDefault="0046545E" w:rsidP="005B4D0B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Упознавање и подсећање ученика на Правилник о поступању установе  у случају сумње или утврђеног дискриминаторног понашања и вређања угледа, части или достојанства личности</w:t>
            </w:r>
          </w:p>
        </w:tc>
      </w:tr>
      <w:tr w:rsidR="0046545E" w:rsidRPr="007152C1" w:rsidTr="0046545E">
        <w:tc>
          <w:tcPr>
            <w:tcW w:w="9085" w:type="dxa"/>
          </w:tcPr>
          <w:p w:rsidR="0046545E" w:rsidRPr="007152C1" w:rsidRDefault="0046545E" w:rsidP="005B4D0B">
            <w:pPr>
              <w:rPr>
                <w:lang w:val="sr-Cyrl-RS"/>
              </w:rPr>
            </w:pPr>
            <w:r w:rsidRPr="007152C1">
              <w:rPr>
                <w:lang w:val="sr-Cyrl-RS"/>
              </w:rPr>
              <w:t>Укључивање свих интересних група у развијање програма превенције</w:t>
            </w:r>
          </w:p>
        </w:tc>
      </w:tr>
    </w:tbl>
    <w:p w:rsidR="00C61C38" w:rsidRDefault="0046545E">
      <w:pPr>
        <w:rPr>
          <w:lang w:val="sr-Cyrl-RS"/>
        </w:rPr>
      </w:pPr>
      <w:r w:rsidRPr="007152C1">
        <w:rPr>
          <w:lang w:val="sr-Cyrl-RS"/>
        </w:rPr>
        <w:t>Међувршњачка сарадња и међугенерацијска сарадња по питању вршњачког насиља</w:t>
      </w:r>
      <w:r>
        <w:rPr>
          <w:lang w:val="sr-Cyrl-RS"/>
        </w:rPr>
        <w:t xml:space="preserve">. </w:t>
      </w:r>
    </w:p>
    <w:p w:rsidR="0046545E" w:rsidRDefault="00C61C38">
      <w:pPr>
        <w:rPr>
          <w:lang w:val="sr-Cyrl-RS"/>
        </w:rPr>
      </w:pPr>
      <w:r>
        <w:rPr>
          <w:lang w:val="sr-Cyrl-RS"/>
        </w:rPr>
        <w:t xml:space="preserve">Ученици и чланови Ученичког парламента су ирадили паное са едукативним материјалом из протокола о поступању установе у </w:t>
      </w:r>
      <w:r w:rsidRPr="007152C1">
        <w:rPr>
          <w:lang w:val="sr-Cyrl-RS"/>
        </w:rPr>
        <w:t>одговору на насиље, злостављање и занемаривање</w:t>
      </w:r>
      <w:r>
        <w:rPr>
          <w:lang w:val="sr-Cyrl-RS"/>
        </w:rPr>
        <w:t xml:space="preserve"> , под називом „Безбедно ћоше“, а на предлог Тима за насиље отвоена је мејл адреса за пријаве насиља. </w:t>
      </w:r>
      <w:r w:rsidR="0046545E">
        <w:rPr>
          <w:lang w:val="sr-Cyrl-RS"/>
        </w:rPr>
        <w:t xml:space="preserve">Реализоване су све предвиђене активности у оквиру обележавања Дечије недеље у </w:t>
      </w:r>
      <w:r w:rsidR="0046545E">
        <w:rPr>
          <w:lang w:val="sr-Cyrl-RS"/>
        </w:rPr>
        <w:lastRenderedPageBreak/>
        <w:t xml:space="preserve">првој Реализован је и први </w:t>
      </w:r>
      <w:r>
        <w:rPr>
          <w:lang w:val="sr-Cyrl-RS"/>
        </w:rPr>
        <w:t>х</w:t>
      </w:r>
      <w:r w:rsidR="0046545E">
        <w:rPr>
          <w:lang w:val="sr-Cyrl-RS"/>
        </w:rPr>
        <w:t>уманитарни базар</w:t>
      </w:r>
      <w:r>
        <w:rPr>
          <w:lang w:val="sr-Cyrl-RS"/>
        </w:rPr>
        <w:t xml:space="preserve"> – </w:t>
      </w:r>
      <w:r w:rsidR="00595FBF">
        <w:rPr>
          <w:lang w:val="sr-Cyrl-RS"/>
        </w:rPr>
        <w:t>В</w:t>
      </w:r>
      <w:r>
        <w:rPr>
          <w:lang w:val="sr-Cyrl-RS"/>
        </w:rPr>
        <w:t xml:space="preserve">елико срце ученика МСШ, </w:t>
      </w:r>
      <w:r w:rsidR="0046545E">
        <w:rPr>
          <w:lang w:val="sr-Cyrl-RS"/>
        </w:rPr>
        <w:t xml:space="preserve"> где су ученици наше школе прикуљали новчана средства ко</w:t>
      </w:r>
      <w:r>
        <w:rPr>
          <w:lang w:val="sr-Cyrl-RS"/>
        </w:rPr>
        <w:t>ј</w:t>
      </w:r>
      <w:r w:rsidR="0046545E">
        <w:rPr>
          <w:lang w:val="sr-Cyrl-RS"/>
        </w:rPr>
        <w:t xml:space="preserve">е је школа уз сагласност Савета родитеља </w:t>
      </w:r>
      <w:r>
        <w:rPr>
          <w:lang w:val="sr-Cyrl-RS"/>
        </w:rPr>
        <w:t>донирала за ученике наше школе којима је помоћ најпотребнија</w:t>
      </w:r>
      <w:r w:rsidR="0046545E">
        <w:rPr>
          <w:lang w:val="sr-Cyrl-RS"/>
        </w:rPr>
        <w:t xml:space="preserve">. </w:t>
      </w:r>
      <w:r w:rsidR="00595FBF">
        <w:rPr>
          <w:lang w:val="sr-Cyrl-RS"/>
        </w:rPr>
        <w:t>Такође, у децембру месецу одржан је новогодишњи хуманитарни базар, где су ученици такође, својим активностима прикупили новчана средства за најугроженије ученике школе. Реализоване су р</w:t>
      </w:r>
      <w:r w:rsidR="0046545E">
        <w:rPr>
          <w:lang w:val="sr-Cyrl-RS"/>
        </w:rPr>
        <w:t>адионице у основној школи у Богатић</w:t>
      </w:r>
      <w:r w:rsidR="00595FBF">
        <w:rPr>
          <w:lang w:val="sr-Cyrl-RS"/>
        </w:rPr>
        <w:t xml:space="preserve">у, </w:t>
      </w:r>
      <w:r w:rsidR="0046545E">
        <w:rPr>
          <w:lang w:val="sr-Cyrl-RS"/>
        </w:rPr>
        <w:t xml:space="preserve"> Клењу и Дубљу, на тему „трагови које остављамо на интернету.</w:t>
      </w:r>
    </w:p>
    <w:p w:rsidR="00C61C38" w:rsidRDefault="00C61C38">
      <w:pPr>
        <w:rPr>
          <w:lang w:val="sr-Cyrl-RS"/>
        </w:rPr>
      </w:pPr>
      <w:r>
        <w:rPr>
          <w:lang w:val="sr-Cyrl-RS"/>
        </w:rPr>
        <w:t xml:space="preserve">На </w:t>
      </w:r>
      <w:r w:rsidR="00595FBF">
        <w:rPr>
          <w:lang w:val="sr-Cyrl-RS"/>
        </w:rPr>
        <w:t>седници С</w:t>
      </w:r>
      <w:r>
        <w:rPr>
          <w:lang w:val="sr-Cyrl-RS"/>
        </w:rPr>
        <w:t>авет</w:t>
      </w:r>
      <w:r w:rsidR="00595FBF">
        <w:rPr>
          <w:lang w:val="sr-Cyrl-RS"/>
        </w:rPr>
        <w:t>а</w:t>
      </w:r>
      <w:r>
        <w:rPr>
          <w:lang w:val="sr-Cyrl-RS"/>
        </w:rPr>
        <w:t xml:space="preserve"> родитеља презентован је видео материјал Министарства просвете Поступање са децом у кризним ситуацијама, а исти видео материјал је и учињен доступним на сајту школе.</w:t>
      </w:r>
    </w:p>
    <w:p w:rsidR="0046545E" w:rsidRDefault="0046545E">
      <w:pPr>
        <w:rPr>
          <w:lang w:val="sr-Cyrl-RS"/>
        </w:rPr>
      </w:pPr>
      <w:r>
        <w:rPr>
          <w:lang w:val="sr-Cyrl-RS"/>
        </w:rPr>
        <w:t>У сарадњи са припадником МУП – а ПС Богатић, сви ученици су новембру месецу  учествовали у анкети о превенцији насиља путем гугл упитника.</w:t>
      </w:r>
    </w:p>
    <w:p w:rsidR="009256CF" w:rsidRDefault="009256CF">
      <w:pPr>
        <w:rPr>
          <w:lang w:val="sr-Cyrl-RS"/>
        </w:rPr>
      </w:pPr>
      <w:r>
        <w:rPr>
          <w:lang w:val="sr-Cyrl-RS"/>
        </w:rPr>
        <w:t xml:space="preserve">Ученици су приредили приредбу за децу запослених поводом поделе новогодишњих пакетића. </w:t>
      </w:r>
    </w:p>
    <w:p w:rsidR="00C61C38" w:rsidRDefault="00C61C38">
      <w:pPr>
        <w:rPr>
          <w:color w:val="FF0000"/>
          <w:lang w:val="sr-Cyrl-RS"/>
        </w:rPr>
      </w:pPr>
      <w:r w:rsidRPr="00595FBF">
        <w:rPr>
          <w:color w:val="FF0000"/>
          <w:lang w:val="sr-Cyrl-RS"/>
        </w:rPr>
        <w:t>Није одлучено о препоруци</w:t>
      </w:r>
      <w:r w:rsidR="009256CF">
        <w:rPr>
          <w:color w:val="FF0000"/>
          <w:lang w:val="sr-Cyrl-RS"/>
        </w:rPr>
        <w:t xml:space="preserve"> Министарстваза  </w:t>
      </w:r>
      <w:r w:rsidRPr="00595FBF">
        <w:rPr>
          <w:color w:val="FF0000"/>
          <w:lang w:val="sr-Cyrl-RS"/>
        </w:rPr>
        <w:t xml:space="preserve"> израд</w:t>
      </w:r>
      <w:r w:rsidR="009256CF">
        <w:rPr>
          <w:color w:val="FF0000"/>
          <w:lang w:val="sr-Cyrl-RS"/>
        </w:rPr>
        <w:t xml:space="preserve">у </w:t>
      </w:r>
      <w:r w:rsidRPr="00595FBF">
        <w:rPr>
          <w:color w:val="FF0000"/>
          <w:lang w:val="sr-Cyrl-RS"/>
        </w:rPr>
        <w:t xml:space="preserve"> мото наше школе</w:t>
      </w:r>
      <w:r w:rsidR="007E43FB">
        <w:rPr>
          <w:color w:val="FF0000"/>
          <w:lang w:val="sr-Cyrl-RS"/>
        </w:rPr>
        <w:t>.</w:t>
      </w:r>
    </w:p>
    <w:p w:rsidR="007E43FB" w:rsidRDefault="007E43FB">
      <w:pPr>
        <w:rPr>
          <w:color w:val="FF0000"/>
          <w:lang w:val="sr-Cyrl-RS"/>
        </w:rPr>
      </w:pPr>
      <w:r>
        <w:rPr>
          <w:color w:val="FF0000"/>
          <w:lang w:val="sr-Cyrl-RS"/>
        </w:rPr>
        <w:t>Ученички парламент обележио следеће значајне датуме: Дан европских језика, Међународни дан средњошколаца, Дан толеранције....</w:t>
      </w:r>
    </w:p>
    <w:p w:rsidR="009256CF" w:rsidRDefault="009256CF">
      <w:pPr>
        <w:rPr>
          <w:color w:val="FF0000"/>
          <w:lang w:val="sr-Cyrl-RS"/>
        </w:rPr>
      </w:pPr>
      <w:r>
        <w:rPr>
          <w:lang w:val="sr-Cyrl-RS"/>
        </w:rPr>
        <w:t>У погледу заштите од дискриминације, примећена је ооследна примена устава РС и Закона о забрани дискриминације, Конвенције  о правима детета, Закон о равноправности полова. Ирачен је План управљања ризима од повреде равнопрвности полова, извештај прослеђен Поверенику за равноправност полова. У току другог полугодишта, потребноје реализовати обику запослених на ову тему.</w:t>
      </w:r>
    </w:p>
    <w:p w:rsidR="00595FBF" w:rsidRDefault="00595FBF">
      <w:pPr>
        <w:rPr>
          <w:lang w:val="sr-Cyrl-RS"/>
        </w:rPr>
      </w:pPr>
      <w:r>
        <w:rPr>
          <w:lang w:val="sr-Cyrl-RS"/>
        </w:rPr>
        <w:t xml:space="preserve">Приликом израде евалуације од стране Тима за заштиту ученика, предлог директора школе  је да је потребно ревидирати састав Тима, у погледу укључивања већег броја запослених у установи. </w:t>
      </w:r>
      <w:r w:rsidR="007E43FB">
        <w:rPr>
          <w:lang w:val="sr-Cyrl-RS"/>
        </w:rPr>
        <w:t xml:space="preserve">На </w:t>
      </w:r>
      <w:r>
        <w:rPr>
          <w:lang w:val="sr-Cyrl-RS"/>
        </w:rPr>
        <w:t xml:space="preserve"> ова</w:t>
      </w:r>
      <w:r w:rsidR="007E43FB">
        <w:rPr>
          <w:lang w:val="sr-Cyrl-RS"/>
        </w:rPr>
        <w:t xml:space="preserve">кав </w:t>
      </w:r>
      <w:r>
        <w:rPr>
          <w:lang w:val="sr-Cyrl-RS"/>
        </w:rPr>
        <w:t xml:space="preserve"> закључ</w:t>
      </w:r>
      <w:r w:rsidR="007E43FB">
        <w:rPr>
          <w:lang w:val="sr-Cyrl-RS"/>
        </w:rPr>
        <w:t xml:space="preserve">ак је утицао случај трећег нивоа физичког  насиља </w:t>
      </w:r>
      <w:r>
        <w:rPr>
          <w:lang w:val="sr-Cyrl-RS"/>
        </w:rPr>
        <w:t xml:space="preserve"> </w:t>
      </w:r>
      <w:r w:rsidR="007E43FB">
        <w:rPr>
          <w:lang w:val="sr-Cyrl-RS"/>
        </w:rPr>
        <w:t xml:space="preserve">на часу у децмбру месецу, којом прилико је једном ученику озбиљно угрожен интегритет. Такође, вд директор је и као члан Тима уврдио да запосленима нису јасне проседуре у поступању. У том смислу, све одељењске старешине у школи су укључене у обуку за примену Приручника о безбедности ученика која ће се реализовати у току другог полугодишта од стране Завода за вредновање квалитета. Потребно је, такође, укљученост свих запослених </w:t>
      </w:r>
    </w:p>
    <w:p w:rsidR="007E43FB" w:rsidRDefault="007E43FB">
      <w:pPr>
        <w:rPr>
          <w:lang w:val="sr-Cyrl-RS"/>
        </w:rPr>
      </w:pPr>
      <w:r>
        <w:rPr>
          <w:lang w:val="sr-Cyrl-RS"/>
        </w:rPr>
        <w:t>Програм такође треба анексирати у погледу већег броја предавања од стране стручних лица у погледу коришћења дувана, никотинских производа и психоактивних супстанци, као и других облика ризичног понашања  - полно преносиве болести.</w:t>
      </w:r>
    </w:p>
    <w:p w:rsidR="007E43FB" w:rsidRDefault="007E43FB">
      <w:pPr>
        <w:rPr>
          <w:lang w:val="sr-Cyrl-RS"/>
        </w:rPr>
      </w:pPr>
      <w:r>
        <w:rPr>
          <w:lang w:val="sr-Cyrl-RS"/>
        </w:rPr>
        <w:t>У процедури је усвајање Правилника о употреби мобилних телефона и других електронских уређаја у школи, у складу са Смерницама Завода за вредновање квалитета.</w:t>
      </w:r>
    </w:p>
    <w:p w:rsidR="007E43FB" w:rsidRDefault="007E43FB" w:rsidP="007E43FB">
      <w:pPr>
        <w:jc w:val="right"/>
        <w:rPr>
          <w:lang w:val="sr-Cyrl-RS"/>
        </w:rPr>
      </w:pPr>
      <w:r>
        <w:rPr>
          <w:lang w:val="sr-Cyrl-RS"/>
        </w:rPr>
        <w:t>Координатор Тима</w:t>
      </w:r>
    </w:p>
    <w:p w:rsidR="007E43FB" w:rsidRPr="00595FBF" w:rsidRDefault="007E43FB" w:rsidP="007E43FB">
      <w:pPr>
        <w:jc w:val="right"/>
        <w:rPr>
          <w:lang w:val="sr-Cyrl-RS"/>
        </w:rPr>
      </w:pPr>
      <w:r>
        <w:rPr>
          <w:lang w:val="sr-Cyrl-RS"/>
        </w:rPr>
        <w:t>Мирјана Јездимировић</w:t>
      </w:r>
    </w:p>
    <w:sectPr w:rsidR="007E43FB" w:rsidRPr="0059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D20B5"/>
    <w:multiLevelType w:val="hybridMultilevel"/>
    <w:tmpl w:val="819A6F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A38C4"/>
    <w:multiLevelType w:val="hybridMultilevel"/>
    <w:tmpl w:val="2A729B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6DD4"/>
    <w:multiLevelType w:val="hybridMultilevel"/>
    <w:tmpl w:val="2C981A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E4E4D"/>
    <w:multiLevelType w:val="hybridMultilevel"/>
    <w:tmpl w:val="C97651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306C"/>
    <w:multiLevelType w:val="hybridMultilevel"/>
    <w:tmpl w:val="F93406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777D4"/>
    <w:multiLevelType w:val="hybridMultilevel"/>
    <w:tmpl w:val="3E7210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9A"/>
    <w:rsid w:val="00070AAE"/>
    <w:rsid w:val="000F029A"/>
    <w:rsid w:val="00182F16"/>
    <w:rsid w:val="001C0789"/>
    <w:rsid w:val="002D17BB"/>
    <w:rsid w:val="003668E7"/>
    <w:rsid w:val="003C68A7"/>
    <w:rsid w:val="00407AEF"/>
    <w:rsid w:val="00423099"/>
    <w:rsid w:val="004420B3"/>
    <w:rsid w:val="0046545E"/>
    <w:rsid w:val="00477EB3"/>
    <w:rsid w:val="004A16FF"/>
    <w:rsid w:val="004A1F18"/>
    <w:rsid w:val="0051713A"/>
    <w:rsid w:val="00595FBF"/>
    <w:rsid w:val="007043AB"/>
    <w:rsid w:val="007152C1"/>
    <w:rsid w:val="007877DD"/>
    <w:rsid w:val="007E43FB"/>
    <w:rsid w:val="00841A74"/>
    <w:rsid w:val="008C126A"/>
    <w:rsid w:val="009256CF"/>
    <w:rsid w:val="009463AB"/>
    <w:rsid w:val="0097453B"/>
    <w:rsid w:val="009A01A1"/>
    <w:rsid w:val="00AE5036"/>
    <w:rsid w:val="00B804C3"/>
    <w:rsid w:val="00BC1049"/>
    <w:rsid w:val="00C37067"/>
    <w:rsid w:val="00C61C38"/>
    <w:rsid w:val="00CA5644"/>
    <w:rsid w:val="00D56EBC"/>
    <w:rsid w:val="00DE4FC1"/>
    <w:rsid w:val="00E63E24"/>
    <w:rsid w:val="00EB4696"/>
    <w:rsid w:val="00FA056C"/>
    <w:rsid w:val="00F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AE41A-34B3-4D43-BDBC-9D6CB011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29A"/>
    <w:pPr>
      <w:ind w:left="720"/>
      <w:contextualSpacing/>
    </w:pPr>
  </w:style>
  <w:style w:type="table" w:styleId="TableGrid">
    <w:name w:val="Table Grid"/>
    <w:basedOn w:val="TableNormal"/>
    <w:uiPriority w:val="39"/>
    <w:rsid w:val="0018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</cp:revision>
  <cp:lastPrinted>2023-09-26T12:03:00Z</cp:lastPrinted>
  <dcterms:created xsi:type="dcterms:W3CDTF">2024-01-25T09:00:00Z</dcterms:created>
  <dcterms:modified xsi:type="dcterms:W3CDTF">2024-01-25T09:00:00Z</dcterms:modified>
</cp:coreProperties>
</file>